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4E0" w:rsidRDefault="00777CB0" w:rsidP="00E604F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7CB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75pt;height:707.25pt">
            <v:imagedata r:id="rId6" o:title="азбука лепки"/>
          </v:shape>
        </w:pict>
      </w:r>
    </w:p>
    <w:p w:rsidR="00EE3B2F" w:rsidRDefault="00EE3B2F" w:rsidP="00EE3B2F">
      <w:pPr>
        <w:pStyle w:val="a5"/>
        <w:shd w:val="clear" w:color="auto" w:fill="FFFFFF"/>
        <w:spacing w:before="0" w:beforeAutospacing="0" w:after="0" w:afterAutospacing="0"/>
        <w:ind w:left="5246"/>
        <w:jc w:val="center"/>
        <w:rPr>
          <w:rStyle w:val="a7"/>
        </w:rPr>
      </w:pPr>
    </w:p>
    <w:p w:rsidR="009E23D3" w:rsidRPr="009E23D3" w:rsidRDefault="009E23D3" w:rsidP="00EE3B2F">
      <w:pPr>
        <w:pStyle w:val="a5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1276" w:firstLine="632"/>
        <w:rPr>
          <w:rStyle w:val="a7"/>
        </w:rPr>
      </w:pPr>
      <w:r w:rsidRPr="009E23D3">
        <w:rPr>
          <w:rStyle w:val="a7"/>
        </w:rPr>
        <w:lastRenderedPageBreak/>
        <w:t>Пояснительная записка</w:t>
      </w:r>
    </w:p>
    <w:p w:rsidR="009E23D3" w:rsidRPr="009E23D3" w:rsidRDefault="009E23D3" w:rsidP="009E23D3">
      <w:pPr>
        <w:pStyle w:val="a5"/>
        <w:shd w:val="clear" w:color="auto" w:fill="FFFFFF"/>
        <w:spacing w:before="0" w:beforeAutospacing="0" w:after="0" w:afterAutospacing="0"/>
        <w:ind w:left="450"/>
        <w:rPr>
          <w:rStyle w:val="a7"/>
        </w:rPr>
      </w:pPr>
    </w:p>
    <w:p w:rsidR="009E23D3" w:rsidRPr="009E23D3" w:rsidRDefault="009E23D3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Лепка – один из народных промыслов. Солёное тесто</w:t>
      </w:r>
      <w:r w:rsidR="005974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воздушный пластилин  – очень популярные в последнее время материалы для лепки. </w:t>
      </w:r>
    </w:p>
    <w:p w:rsidR="009E23D3" w:rsidRPr="009E23D3" w:rsidRDefault="009E23D3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Занятия творческой деятельностью оказывают сильное воздействие на эмоционально-волевую сферу </w:t>
      </w:r>
      <w:proofErr w:type="gramStart"/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Процесс овладения определёнными навыками исполнения не только раскрепощают художественное мышление, но и большей мере накладывают отпечаток на мировосприятие и систему жизненных ориентировок, целей и ценностей.</w:t>
      </w:r>
    </w:p>
    <w:p w:rsidR="009E23D3" w:rsidRPr="009E23D3" w:rsidRDefault="009E23D3" w:rsidP="009E23D3">
      <w:pPr>
        <w:pStyle w:val="a5"/>
        <w:shd w:val="clear" w:color="auto" w:fill="FFFFFF"/>
        <w:spacing w:before="0" w:beforeAutospacing="0" w:after="0" w:afterAutospacing="0" w:line="276" w:lineRule="auto"/>
        <w:ind w:left="450"/>
        <w:rPr>
          <w:rStyle w:val="a7"/>
        </w:rPr>
      </w:pPr>
    </w:p>
    <w:p w:rsidR="009E23D3" w:rsidRPr="009E23D3" w:rsidRDefault="009E23D3" w:rsidP="009E23D3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9E23D3">
        <w:t xml:space="preserve">    Программа адресована обучающимся кружкового объединения «Азбука лепки»,  является программой художественной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СМР «Дом творчества».</w:t>
      </w:r>
    </w:p>
    <w:p w:rsidR="009E23D3" w:rsidRPr="009E23D3" w:rsidRDefault="009E23D3" w:rsidP="009E23D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9E23D3" w:rsidRPr="009E23D3" w:rsidRDefault="009E23D3" w:rsidP="00FE034D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9E23D3">
        <w:rPr>
          <w:rFonts w:ascii="Times New Roman" w:hAnsi="Times New Roman" w:cs="Times New Roman"/>
          <w:b/>
          <w:color w:val="auto"/>
        </w:rPr>
        <w:t>Нормативно-правовые документы, на основе которых составлена программа:</w:t>
      </w:r>
    </w:p>
    <w:p w:rsidR="00053DC4" w:rsidRPr="00053DC4" w:rsidRDefault="00053DC4" w:rsidP="00053DC4">
      <w:pPr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53DC4">
        <w:rPr>
          <w:rFonts w:ascii="Times New Roman" w:eastAsia="Verdana" w:hAnsi="Times New Roman" w:cs="Times New Roman"/>
          <w:sz w:val="24"/>
          <w:szCs w:val="24"/>
        </w:rPr>
        <w:t>Федеральный закон РФ «Об образовании в Российской Федерации от 29 декабря 2012 г. N 273-ФЗ (с последующими изменениями)</w:t>
      </w:r>
    </w:p>
    <w:p w:rsidR="00053DC4" w:rsidRPr="00053DC4" w:rsidRDefault="00053DC4" w:rsidP="00053D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DC4">
        <w:rPr>
          <w:rFonts w:ascii="Times New Roman" w:hAnsi="Times New Roman" w:cs="Times New Roman"/>
          <w:sz w:val="24"/>
          <w:szCs w:val="24"/>
        </w:rPr>
        <w:t>Стратегия развития воспитания в</w:t>
      </w:r>
      <w:r w:rsidRPr="00053DC4">
        <w:rPr>
          <w:rFonts w:ascii="Times New Roman" w:hAnsi="Times New Roman" w:cs="Times New Roman"/>
          <w:sz w:val="24"/>
          <w:szCs w:val="24"/>
        </w:rPr>
        <w:tab/>
        <w:t xml:space="preserve">Российской Федерации до 2025 года, утверждена распоряжением Правительства Российской Федерации от 29 мая 2015 г. № 996-р </w:t>
      </w:r>
    </w:p>
    <w:p w:rsidR="00053DC4" w:rsidRPr="00053DC4" w:rsidRDefault="00053DC4" w:rsidP="00053DC4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DC4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053DC4" w:rsidRPr="00053DC4" w:rsidRDefault="00053DC4" w:rsidP="00053D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DC4">
        <w:rPr>
          <w:rFonts w:ascii="Times New Roman" w:hAnsi="Times New Roman" w:cs="Times New Roman"/>
          <w:sz w:val="24"/>
          <w:szCs w:val="24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053DC4" w:rsidRPr="00053DC4" w:rsidRDefault="00053DC4" w:rsidP="00053D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DC4">
        <w:rPr>
          <w:rFonts w:ascii="Times New Roman" w:hAnsi="Times New Roman" w:cs="Times New Roman"/>
          <w:sz w:val="24"/>
          <w:szCs w:val="24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053DC4" w:rsidRPr="00053DC4" w:rsidRDefault="00053DC4" w:rsidP="00053D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DC4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053DC4" w:rsidRPr="00053DC4" w:rsidRDefault="00053DC4" w:rsidP="00053D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DC4"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Российской Федерации от 23 января 2021 г № 122 – </w:t>
      </w:r>
      <w:proofErr w:type="gramStart"/>
      <w:r w:rsidRPr="00053DC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3DC4">
        <w:rPr>
          <w:rFonts w:ascii="Times New Roman" w:hAnsi="Times New Roman" w:cs="Times New Roman"/>
          <w:sz w:val="24"/>
          <w:szCs w:val="24"/>
        </w:rPr>
        <w:t xml:space="preserve"> «Об утверждении плана основных мероприятия, проводимых в рамках Десятилетия детства» на период до 2027 года»</w:t>
      </w:r>
    </w:p>
    <w:p w:rsidR="00053DC4" w:rsidRPr="00053DC4" w:rsidRDefault="00053DC4" w:rsidP="00053DC4">
      <w:pPr>
        <w:jc w:val="both"/>
        <w:rPr>
          <w:rFonts w:ascii="Times New Roman" w:hAnsi="Times New Roman" w:cs="Times New Roman"/>
          <w:sz w:val="24"/>
          <w:szCs w:val="24"/>
        </w:rPr>
      </w:pPr>
      <w:r w:rsidRPr="00053DC4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053DC4" w:rsidRPr="00053DC4" w:rsidRDefault="00053DC4" w:rsidP="00053DC4">
      <w:pPr>
        <w:jc w:val="both"/>
        <w:rPr>
          <w:rFonts w:ascii="Times New Roman" w:hAnsi="Times New Roman" w:cs="Times New Roman"/>
          <w:sz w:val="24"/>
          <w:szCs w:val="24"/>
        </w:rPr>
      </w:pPr>
      <w:r w:rsidRPr="00053DC4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053DC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53DC4">
        <w:rPr>
          <w:rFonts w:ascii="Times New Roman" w:hAnsi="Times New Roman" w:cs="Times New Roman"/>
          <w:sz w:val="24"/>
          <w:szCs w:val="24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053DC4" w:rsidRPr="00053DC4" w:rsidRDefault="00053DC4" w:rsidP="00053DC4">
      <w:pPr>
        <w:pStyle w:val="Default"/>
        <w:jc w:val="both"/>
        <w:rPr>
          <w:rFonts w:ascii="Times New Roman" w:hAnsi="Times New Roman" w:cs="Times New Roman"/>
        </w:rPr>
      </w:pPr>
      <w:r w:rsidRPr="00053DC4">
        <w:rPr>
          <w:rFonts w:ascii="Times New Roman" w:hAnsi="Times New Roman" w:cs="Times New Roman"/>
        </w:rPr>
        <w:t xml:space="preserve">Приказ Министерства просвещения РФ от 3 ноября 2019 г. № 467 (зарегистрирован МИНЮСТЕ РФ 6 декабря 2019) «Об утверждении Целевой </w:t>
      </w:r>
      <w:proofErr w:type="gramStart"/>
      <w:r w:rsidRPr="00053DC4">
        <w:rPr>
          <w:rFonts w:ascii="Times New Roman" w:hAnsi="Times New Roman" w:cs="Times New Roman"/>
        </w:rPr>
        <w:t>модели развития региональных систем дополнительного образования систем</w:t>
      </w:r>
      <w:proofErr w:type="gramEnd"/>
      <w:r w:rsidRPr="00053DC4">
        <w:rPr>
          <w:rFonts w:ascii="Times New Roman" w:hAnsi="Times New Roman" w:cs="Times New Roman"/>
        </w:rPr>
        <w:t>»</w:t>
      </w:r>
    </w:p>
    <w:p w:rsidR="00053DC4" w:rsidRPr="00053DC4" w:rsidRDefault="00053DC4" w:rsidP="00053DC4">
      <w:pPr>
        <w:pStyle w:val="Default"/>
        <w:jc w:val="both"/>
        <w:rPr>
          <w:rFonts w:ascii="Times New Roman" w:hAnsi="Times New Roman" w:cs="Times New Roman"/>
        </w:rPr>
      </w:pPr>
    </w:p>
    <w:p w:rsidR="00053DC4" w:rsidRPr="00053DC4" w:rsidRDefault="00053DC4" w:rsidP="00053DC4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053DC4">
        <w:rPr>
          <w:rFonts w:ascii="Times New Roman" w:hAnsi="Times New Roman"/>
          <w:sz w:val="24"/>
          <w:szCs w:val="24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РФ от 28.09.2020 г. № 28)</w:t>
      </w:r>
    </w:p>
    <w:p w:rsidR="009D77DB" w:rsidRDefault="009D77DB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23D3" w:rsidRPr="0043400A" w:rsidRDefault="009E23D3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3D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Дети очень любят лепить. Лепка является одним из самых осязаемых видов художественного творчества, в котором из пластичных материалов создаются объёмные (иногда рельефные) образы и целые композиции. Техника лепки богата и разнообразна, но при этом доступна любому человеку. Занятия в объединении дают уникальную возможность моделировать мир и своё представление о нём в пространственно-пластичных образах. У ка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ждого ребёнка появляется возможность создать свой удивительный мир.</w:t>
      </w:r>
    </w:p>
    <w:p w:rsidR="009E23D3" w:rsidRDefault="009E23D3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Новизна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программы заключается в том, что настоящее творчество – это тот процесс, в котором автор – ребёнок не только рождает идею, но и сам является её </w:t>
      </w: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реализатором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что возможно только в том случае, если он уже точно знает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именно воплотить свои фантазии в реальность, какими средствами воспользоваться, какие возможности предпочесть и какими критериями руководствоваться.</w:t>
      </w:r>
      <w:proofErr w:type="gram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Всё это реально, если он прошёл курс определённой учёбы, подготовки, которая непременно должна иметь комплексный характер, то есть быть и образовательной, и развивающей, и воспитательной одновременно.</w:t>
      </w:r>
    </w:p>
    <w:p w:rsidR="009E23D3" w:rsidRDefault="009E23D3" w:rsidP="00FE034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Отличительные особенности</w:t>
      </w:r>
      <w:r w:rsidR="003112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программы: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Программа основывается на </w:t>
      </w:r>
      <w:r>
        <w:rPr>
          <w:i/>
          <w:iCs/>
          <w:color w:val="000000"/>
        </w:rPr>
        <w:t>дидактических принципах: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1.Принцип наглядности - широкое использование зрительных образов, постоянную опору на свидетельства органов чувств, благодаря которым достигается непосредственный контакт с действительностью.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Принцип доступности изучаемого – все задания подобраны с учетом возраста и индивидуальных особенностей детей.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3.Принцип систематичности - обучать, переходя от </w:t>
      </w:r>
      <w:proofErr w:type="gramStart"/>
      <w:r>
        <w:rPr>
          <w:color w:val="000000"/>
        </w:rPr>
        <w:t>известного</w:t>
      </w:r>
      <w:proofErr w:type="gramEnd"/>
      <w:r>
        <w:rPr>
          <w:color w:val="000000"/>
        </w:rPr>
        <w:t xml:space="preserve"> к неизвестному, от простого к сложному, что обеспечивает равномерное накопление и углубление знаний, развитие познавательных возможностей детей.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Принцип комфортности – атмосфера доброжелательности, вера в силы ребенка, создание для каждого ребенка ситуации успеха.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5.Деятельностный принцип – реализуется в принятии идеи главенствующей роли деятельности в развитии ребенка.</w:t>
      </w:r>
    </w:p>
    <w:p w:rsidR="003112B8" w:rsidRDefault="003112B8" w:rsidP="003112B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3112B8" w:rsidRPr="003112B8" w:rsidRDefault="003112B8" w:rsidP="003112B8">
      <w:pPr>
        <w:pStyle w:val="a5"/>
        <w:spacing w:before="0" w:beforeAutospacing="0" w:after="0" w:afterAutospacing="0"/>
        <w:ind w:left="720"/>
        <w:jc w:val="both"/>
        <w:rPr>
          <w:b/>
          <w:bCs/>
        </w:rPr>
      </w:pPr>
      <w:r w:rsidRPr="003112B8">
        <w:rPr>
          <w:b/>
          <w:bCs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76"/>
        <w:gridCol w:w="4529"/>
      </w:tblGrid>
      <w:tr w:rsidR="003112B8" w:rsidRPr="003112B8" w:rsidTr="003925E9">
        <w:trPr>
          <w:jc w:val="center"/>
        </w:trPr>
        <w:tc>
          <w:tcPr>
            <w:tcW w:w="4775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Область применения:</w:t>
            </w:r>
          </w:p>
        </w:tc>
        <w:tc>
          <w:tcPr>
            <w:tcW w:w="4796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дополнительное образование детей</w:t>
            </w:r>
          </w:p>
        </w:tc>
      </w:tr>
      <w:tr w:rsidR="003112B8" w:rsidRPr="003112B8" w:rsidTr="003925E9">
        <w:trPr>
          <w:jc w:val="center"/>
        </w:trPr>
        <w:tc>
          <w:tcPr>
            <w:tcW w:w="4775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Направленность</w:t>
            </w:r>
          </w:p>
        </w:tc>
        <w:tc>
          <w:tcPr>
            <w:tcW w:w="4796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</w:pPr>
            <w:r>
              <w:t>художественная</w:t>
            </w:r>
          </w:p>
        </w:tc>
      </w:tr>
      <w:tr w:rsidR="003112B8" w:rsidRPr="003112B8" w:rsidTr="003925E9">
        <w:trPr>
          <w:jc w:val="center"/>
        </w:trPr>
        <w:tc>
          <w:tcPr>
            <w:tcW w:w="4775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Тип программы</w:t>
            </w:r>
          </w:p>
        </w:tc>
        <w:tc>
          <w:tcPr>
            <w:tcW w:w="4796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модифицированная</w:t>
            </w:r>
          </w:p>
        </w:tc>
      </w:tr>
      <w:tr w:rsidR="003112B8" w:rsidRPr="003112B8" w:rsidTr="003925E9">
        <w:trPr>
          <w:jc w:val="center"/>
        </w:trPr>
        <w:tc>
          <w:tcPr>
            <w:tcW w:w="4775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Вид программы</w:t>
            </w:r>
          </w:p>
        </w:tc>
        <w:tc>
          <w:tcPr>
            <w:tcW w:w="4796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образовательная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1568DC" w:rsidRDefault="001568DC" w:rsidP="003925E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568DC">
              <w:rPr>
                <w:color w:val="000000"/>
              </w:rPr>
              <w:t>Место реализации программы</w:t>
            </w:r>
          </w:p>
        </w:tc>
        <w:tc>
          <w:tcPr>
            <w:tcW w:w="4796" w:type="dxa"/>
          </w:tcPr>
          <w:p w:rsidR="001568DC" w:rsidRPr="001568DC" w:rsidRDefault="00053DC4" w:rsidP="003925E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МБУ ДО СМО</w:t>
            </w:r>
            <w:r w:rsidR="001568DC">
              <w:rPr>
                <w:color w:val="000000"/>
              </w:rPr>
              <w:t xml:space="preserve"> «Дом творчества»</w:t>
            </w:r>
          </w:p>
          <w:p w:rsidR="001568DC" w:rsidRPr="001568DC" w:rsidRDefault="001568DC" w:rsidP="003925E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568DC">
              <w:rPr>
                <w:color w:val="000000"/>
              </w:rPr>
              <w:t>Занятия проводятся в кабинете для кружковой работы с группой детей.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Адресат программы</w:t>
            </w:r>
          </w:p>
        </w:tc>
        <w:tc>
          <w:tcPr>
            <w:tcW w:w="4796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>
              <w:t>5-7</w:t>
            </w:r>
            <w:r w:rsidRPr="003112B8">
              <w:t xml:space="preserve"> лет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lastRenderedPageBreak/>
              <w:t>Количество человек в группе</w:t>
            </w:r>
          </w:p>
        </w:tc>
        <w:tc>
          <w:tcPr>
            <w:tcW w:w="4796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>
              <w:t>10</w:t>
            </w:r>
            <w:r w:rsidRPr="003112B8">
              <w:t xml:space="preserve"> человек в группе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групп</w:t>
            </w:r>
          </w:p>
        </w:tc>
        <w:tc>
          <w:tcPr>
            <w:tcW w:w="4796" w:type="dxa"/>
          </w:tcPr>
          <w:p w:rsidR="001568DC" w:rsidRPr="003112B8" w:rsidRDefault="00972891" w:rsidP="003925E9">
            <w:pPr>
              <w:pStyle w:val="a5"/>
              <w:spacing w:before="0" w:beforeAutospacing="0" w:after="0" w:afterAutospacing="0"/>
              <w:jc w:val="both"/>
            </w:pPr>
            <w:r>
              <w:t>1-</w:t>
            </w:r>
            <w:r w:rsidR="001568DC">
              <w:t>2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модулей</w:t>
            </w:r>
          </w:p>
        </w:tc>
        <w:tc>
          <w:tcPr>
            <w:tcW w:w="4796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3112B8">
              <w:t>2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Срок освоения программы</w:t>
            </w:r>
          </w:p>
        </w:tc>
        <w:tc>
          <w:tcPr>
            <w:tcW w:w="4796" w:type="dxa"/>
          </w:tcPr>
          <w:p w:rsidR="001568DC" w:rsidRPr="003112B8" w:rsidRDefault="002A55F4" w:rsidP="00392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рассчитана на 9</w:t>
            </w:r>
            <w:r w:rsidR="001568DC" w:rsidRPr="003112B8">
              <w:rPr>
                <w:rFonts w:ascii="Times New Roman" w:hAnsi="Times New Roman" w:cs="Times New Roman"/>
                <w:sz w:val="24"/>
                <w:szCs w:val="24"/>
              </w:rPr>
              <w:t xml:space="preserve"> месяцев 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Объем программы</w:t>
            </w:r>
          </w:p>
        </w:tc>
        <w:tc>
          <w:tcPr>
            <w:tcW w:w="4796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>
              <w:t>1</w:t>
            </w:r>
            <w:r w:rsidR="002A55F4">
              <w:t>44</w:t>
            </w:r>
            <w:r w:rsidR="001240EE">
              <w:t xml:space="preserve"> часа</w:t>
            </w:r>
          </w:p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>
              <w:t>Сентябрь-декабрь-64</w:t>
            </w:r>
            <w:r w:rsidRPr="003112B8">
              <w:t xml:space="preserve"> часа,</w:t>
            </w:r>
          </w:p>
          <w:p w:rsidR="001568DC" w:rsidRPr="003112B8" w:rsidRDefault="001240EE" w:rsidP="001240EE">
            <w:pPr>
              <w:pStyle w:val="a5"/>
              <w:spacing w:before="0" w:beforeAutospacing="0" w:after="0" w:afterAutospacing="0"/>
              <w:jc w:val="both"/>
            </w:pPr>
            <w:r>
              <w:t>Январь</w:t>
            </w:r>
            <w:r w:rsidR="002A55F4">
              <w:t xml:space="preserve">-май </w:t>
            </w:r>
            <w:r w:rsidR="001568DC">
              <w:t xml:space="preserve">- </w:t>
            </w:r>
            <w:r w:rsidR="002A55F4">
              <w:t>80</w:t>
            </w:r>
            <w:r w:rsidR="001568DC">
              <w:t xml:space="preserve"> </w:t>
            </w:r>
            <w:r w:rsidR="001568DC" w:rsidRPr="003112B8">
              <w:t>часов.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Режим занятий</w:t>
            </w:r>
          </w:p>
        </w:tc>
        <w:tc>
          <w:tcPr>
            <w:tcW w:w="4796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Два раза в неделю: 2 занятия по 3</w:t>
            </w:r>
            <w:r w:rsidRPr="005503C2">
              <w:rPr>
                <w:color w:val="000000"/>
              </w:rPr>
              <w:t>0 минут, с перерывом между занятиями 10 минут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Режим работы в каникулярное время</w:t>
            </w:r>
          </w:p>
        </w:tc>
        <w:tc>
          <w:tcPr>
            <w:tcW w:w="4796" w:type="dxa"/>
          </w:tcPr>
          <w:p w:rsidR="001568DC" w:rsidRPr="00972891" w:rsidRDefault="00972891" w:rsidP="003925E9">
            <w:pPr>
              <w:pStyle w:val="a5"/>
              <w:spacing w:before="0" w:after="0"/>
              <w:jc w:val="both"/>
              <w:rPr>
                <w:color w:val="000000"/>
                <w:szCs w:val="28"/>
              </w:rPr>
            </w:pPr>
            <w:r>
              <w:rPr>
                <w:shd w:val="clear" w:color="auto" w:fill="FFFFFF"/>
              </w:rPr>
              <w:t>В каникулярное время занятия проводятся в соответствии с учебным планом, допускаются изменения форм занятий, воспитательных мероприятий.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1568DC" w:rsidRPr="003112B8" w:rsidRDefault="002A55F4" w:rsidP="003925E9">
            <w:pPr>
              <w:pStyle w:val="a5"/>
              <w:spacing w:before="0" w:beforeAutospacing="0" w:after="0" w:afterAutospacing="0"/>
              <w:jc w:val="both"/>
            </w:pPr>
            <w:r>
              <w:t xml:space="preserve">Промежуточная аттестация </w:t>
            </w:r>
            <w:proofErr w:type="gramStart"/>
            <w:r>
              <w:t>–м</w:t>
            </w:r>
            <w:proofErr w:type="gramEnd"/>
            <w:r>
              <w:t>ай</w:t>
            </w:r>
          </w:p>
        </w:tc>
      </w:tr>
    </w:tbl>
    <w:p w:rsidR="003112B8" w:rsidRPr="003112B8" w:rsidRDefault="003112B8" w:rsidP="003112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4E3" w:rsidRPr="00F834E3" w:rsidRDefault="00F834E3" w:rsidP="00F834E3">
      <w:pPr>
        <w:spacing w:line="240" w:lineRule="atLeast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834E3">
        <w:rPr>
          <w:rFonts w:ascii="Times New Roman" w:hAnsi="Times New Roman" w:cs="Times New Roman"/>
          <w:b/>
          <w:sz w:val="24"/>
          <w:szCs w:val="24"/>
        </w:rPr>
        <w:t>Формы и особенности организации образовательного процесса:</w:t>
      </w:r>
    </w:p>
    <w:p w:rsidR="00F834E3" w:rsidRPr="00F834E3" w:rsidRDefault="00F834E3" w:rsidP="00F834E3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834E3">
        <w:rPr>
          <w:rFonts w:ascii="Times New Roman" w:hAnsi="Times New Roman"/>
          <w:iCs/>
          <w:sz w:val="24"/>
          <w:szCs w:val="24"/>
        </w:rPr>
        <w:t xml:space="preserve">Образовательный процесс по программе организуется в </w:t>
      </w:r>
      <w:r w:rsidRPr="00F834E3">
        <w:rPr>
          <w:rFonts w:ascii="Times New Roman" w:hAnsi="Times New Roman"/>
          <w:sz w:val="24"/>
          <w:szCs w:val="24"/>
          <w:u w:val="single"/>
        </w:rPr>
        <w:t>очной</w:t>
      </w:r>
      <w:r w:rsidRPr="00F834E3">
        <w:rPr>
          <w:rFonts w:ascii="Times New Roman" w:hAnsi="Times New Roman"/>
          <w:sz w:val="24"/>
          <w:szCs w:val="24"/>
        </w:rPr>
        <w:t xml:space="preserve"> форме. </w:t>
      </w:r>
    </w:p>
    <w:p w:rsidR="00F834E3" w:rsidRPr="00F834E3" w:rsidRDefault="00F834E3" w:rsidP="00F834E3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F834E3">
        <w:rPr>
          <w:rFonts w:ascii="Times New Roman" w:hAnsi="Times New Roman"/>
          <w:sz w:val="24"/>
          <w:szCs w:val="24"/>
        </w:rPr>
        <w:t xml:space="preserve">В период карантина, болезни или отсутствия учащихся по уважительной причине используется </w:t>
      </w:r>
      <w:r w:rsidRPr="00F834E3">
        <w:rPr>
          <w:rFonts w:ascii="Times New Roman" w:hAnsi="Times New Roman"/>
          <w:sz w:val="24"/>
          <w:szCs w:val="24"/>
          <w:u w:val="single"/>
        </w:rPr>
        <w:t>дистанционная</w:t>
      </w:r>
      <w:r w:rsidRPr="00F834E3">
        <w:rPr>
          <w:rFonts w:ascii="Times New Roman" w:hAnsi="Times New Roman"/>
          <w:sz w:val="24"/>
          <w:szCs w:val="24"/>
        </w:rPr>
        <w:t xml:space="preserve"> форма обучения</w:t>
      </w:r>
      <w:r w:rsidRPr="00F834E3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F834E3" w:rsidRPr="00F834E3" w:rsidRDefault="00F834E3" w:rsidP="00F834E3">
      <w:pPr>
        <w:pStyle w:val="a8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834E3">
        <w:rPr>
          <w:rFonts w:ascii="Times New Roman" w:hAnsi="Times New Roman"/>
          <w:color w:val="0D0D0D"/>
          <w:sz w:val="24"/>
          <w:szCs w:val="24"/>
        </w:rPr>
        <w:t>Основная форма обучения – групповая.</w:t>
      </w:r>
    </w:p>
    <w:p w:rsidR="00586A91" w:rsidRPr="00586A91" w:rsidRDefault="00586A91" w:rsidP="00586A9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и методы обучения: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беседа;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метод проблемного изложения материала;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иллюстративный;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практическая работа;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индивидуальная форма художественного творчества;</w:t>
      </w:r>
    </w:p>
    <w:p w:rsid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коллективный анализ творческих работ.</w:t>
      </w:r>
    </w:p>
    <w:p w:rsidR="00586A91" w:rsidRDefault="00586A91" w:rsidP="00586A9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586A91">
        <w:rPr>
          <w:rFonts w:ascii="Times New Roman" w:hAnsi="Times New Roman" w:cs="Times New Roman"/>
          <w:b/>
          <w:bCs/>
        </w:rPr>
        <w:t>Виды проведения занятий:</w:t>
      </w:r>
      <w:r w:rsidRPr="00586A91">
        <w:rPr>
          <w:rFonts w:ascii="Times New Roman" w:hAnsi="Times New Roman" w:cs="Times New Roman"/>
        </w:rPr>
        <w:t xml:space="preserve"> традиционное занятие, творческая мастерская, мастер-класс. </w:t>
      </w:r>
    </w:p>
    <w:p w:rsidR="00370828" w:rsidRDefault="00771C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1.2. </w:t>
      </w:r>
      <w:r w:rsidR="00370828"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 программы</w:t>
      </w:r>
      <w:r w:rsidR="00370828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 развитие творческих способностей детей в процессе создания поделок из соленого теста</w:t>
      </w:r>
      <w:r w:rsidR="003708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70828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Основные задачи программы:</w:t>
      </w:r>
    </w:p>
    <w:p w:rsidR="00370828" w:rsidRPr="004D78F0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Образовательные:</w:t>
      </w:r>
    </w:p>
    <w:p w:rsidR="00370828" w:rsidRPr="00915B9C" w:rsidRDefault="00370828" w:rsidP="00370828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Познакомить детей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основными приемами лепки из соленого теста.</w:t>
      </w:r>
    </w:p>
    <w:p w:rsidR="00370828" w:rsidRDefault="00370828" w:rsidP="00370828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Научить создавать плоские и объемные поделки.</w:t>
      </w:r>
    </w:p>
    <w:p w:rsidR="00370828" w:rsidRPr="00915B9C" w:rsidRDefault="00370828" w:rsidP="00370828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Формировать у детей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следующие умения и навыки: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умение лепить из соленого теста различные предметы (овощи, фрукты, животных, украшения и т. д.);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умение украшать вылепленные изделия методом </w:t>
      </w:r>
      <w:proofErr w:type="spellStart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налепа</w:t>
      </w:r>
      <w:proofErr w:type="spellEnd"/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углубленного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рельефа, а также дополнительными элементами из природного 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бросового материала;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умение расписывать изделие краской;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- навыки работы со стеками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навыки аккуратной лепки и росписи.</w:t>
      </w:r>
    </w:p>
    <w:p w:rsidR="00370828" w:rsidRPr="00370828" w:rsidRDefault="00370828" w:rsidP="00370828">
      <w:pPr>
        <w:pStyle w:val="a8"/>
        <w:spacing w:line="276" w:lineRule="auto"/>
        <w:jc w:val="both"/>
        <w:rPr>
          <w:rFonts w:ascii="Times New Roman" w:hAnsi="Times New Roman"/>
          <w:b/>
          <w:i/>
          <w:color w:val="0D0D0D"/>
          <w:sz w:val="24"/>
          <w:szCs w:val="24"/>
        </w:rPr>
      </w:pPr>
      <w:r w:rsidRPr="00370828">
        <w:rPr>
          <w:rFonts w:ascii="Times New Roman" w:hAnsi="Times New Roman"/>
          <w:b/>
          <w:i/>
          <w:color w:val="0D0D0D"/>
          <w:sz w:val="24"/>
          <w:szCs w:val="24"/>
        </w:rPr>
        <w:t>Развивающие: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A71BAF">
        <w:rPr>
          <w:rFonts w:ascii="Times New Roman" w:hAnsi="Times New Roman"/>
          <w:color w:val="0D0D0D"/>
          <w:sz w:val="24"/>
          <w:szCs w:val="24"/>
        </w:rPr>
        <w:t>-формирование и развитие творческих способностей обучающихся;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A71BAF">
        <w:rPr>
          <w:rFonts w:ascii="Times New Roman" w:hAnsi="Times New Roman"/>
          <w:color w:val="0D0D0D"/>
          <w:sz w:val="24"/>
          <w:szCs w:val="24"/>
        </w:rPr>
        <w:t>-выявление, развитие и поддержка талантливых обучающихся, а также лиц, проявивших выдающиеся способности;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A71BAF">
        <w:rPr>
          <w:rFonts w:ascii="Times New Roman" w:hAnsi="Times New Roman"/>
          <w:color w:val="0D0D0D"/>
          <w:sz w:val="24"/>
          <w:szCs w:val="24"/>
        </w:rPr>
        <w:t>-создание</w:t>
      </w:r>
      <w:r w:rsidRPr="00A71BAF">
        <w:rPr>
          <w:rFonts w:ascii="Times New Roman" w:hAnsi="Times New Roman"/>
          <w:color w:val="0D0D0D"/>
          <w:sz w:val="24"/>
          <w:szCs w:val="24"/>
        </w:rPr>
        <w:tab/>
        <w:t xml:space="preserve">и  обеспечение  необходимых  условий  </w:t>
      </w:r>
      <w:proofErr w:type="gramStart"/>
      <w:r w:rsidRPr="00A71BAF">
        <w:rPr>
          <w:rFonts w:ascii="Times New Roman" w:hAnsi="Times New Roman"/>
          <w:color w:val="0D0D0D"/>
          <w:sz w:val="24"/>
          <w:szCs w:val="24"/>
        </w:rPr>
        <w:t>для</w:t>
      </w:r>
      <w:proofErr w:type="gramEnd"/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личностного развития;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A71BAF">
        <w:rPr>
          <w:rFonts w:ascii="Times New Roman" w:hAnsi="Times New Roman"/>
          <w:color w:val="0D0D0D"/>
          <w:sz w:val="24"/>
          <w:szCs w:val="24"/>
        </w:rPr>
        <w:t xml:space="preserve">- способствовать развитию логического мышления, памяти и умению анализировать; </w:t>
      </w:r>
    </w:p>
    <w:p w:rsidR="00370828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/>
          <w:color w:val="0D0D0D"/>
          <w:sz w:val="24"/>
          <w:szCs w:val="24"/>
        </w:rPr>
        <w:t>развитие исследовательс</w:t>
      </w:r>
      <w:r>
        <w:rPr>
          <w:rFonts w:ascii="Times New Roman" w:hAnsi="Times New Roman"/>
          <w:color w:val="0D0D0D"/>
          <w:sz w:val="24"/>
          <w:szCs w:val="24"/>
        </w:rPr>
        <w:t xml:space="preserve">ких и творческих способностей; 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/>
          <w:color w:val="0D0D0D"/>
          <w:sz w:val="24"/>
          <w:szCs w:val="24"/>
        </w:rPr>
        <w:t>способствовать развитию познавательной самостоятельности.</w:t>
      </w:r>
    </w:p>
    <w:p w:rsidR="00370828" w:rsidRPr="00370828" w:rsidRDefault="00370828" w:rsidP="00370828">
      <w:pPr>
        <w:pStyle w:val="a8"/>
        <w:spacing w:line="276" w:lineRule="auto"/>
        <w:jc w:val="both"/>
        <w:rPr>
          <w:rFonts w:ascii="Times New Roman" w:hAnsi="Times New Roman"/>
          <w:b/>
          <w:i/>
          <w:color w:val="0D0D0D"/>
          <w:sz w:val="24"/>
          <w:szCs w:val="24"/>
        </w:rPr>
      </w:pPr>
      <w:r w:rsidRPr="00370828">
        <w:rPr>
          <w:rFonts w:ascii="Times New Roman" w:hAnsi="Times New Roman"/>
          <w:b/>
          <w:i/>
          <w:color w:val="0D0D0D"/>
          <w:sz w:val="24"/>
          <w:szCs w:val="24"/>
        </w:rPr>
        <w:t>Воспитательные: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-</w:t>
      </w:r>
      <w:r w:rsidRPr="00A71BAF">
        <w:rPr>
          <w:rFonts w:ascii="Times New Roman" w:hAnsi="Times New Roman"/>
          <w:color w:val="0D0D0D"/>
          <w:sz w:val="24"/>
          <w:szCs w:val="24"/>
        </w:rPr>
        <w:t>удовлетворение индивидуальных потребностей обучающихся в интеллектуальном, нравственном развитии.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A71BAF">
        <w:rPr>
          <w:rFonts w:ascii="Times New Roman" w:hAnsi="Times New Roman"/>
          <w:color w:val="0D0D0D"/>
          <w:sz w:val="24"/>
          <w:szCs w:val="24"/>
        </w:rPr>
        <w:t>- формирование культуры здорового и безопасного образа жизни;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-</w:t>
      </w:r>
      <w:r w:rsidRPr="00A71BAF">
        <w:rPr>
          <w:rFonts w:ascii="Times New Roman" w:hAnsi="Times New Roman"/>
          <w:color w:val="0D0D0D"/>
          <w:sz w:val="24"/>
          <w:szCs w:val="24"/>
        </w:rPr>
        <w:t xml:space="preserve">обеспечение духовно-нравственного, гражданско-патриотического, трудового воспитания </w:t>
      </w:r>
      <w:proofErr w:type="gramStart"/>
      <w:r w:rsidRPr="00A71BAF">
        <w:rPr>
          <w:rFonts w:ascii="Times New Roman" w:hAnsi="Times New Roman"/>
          <w:color w:val="0D0D0D"/>
          <w:sz w:val="24"/>
          <w:szCs w:val="24"/>
        </w:rPr>
        <w:t>обучающихся</w:t>
      </w:r>
      <w:proofErr w:type="gramEnd"/>
      <w:r w:rsidRPr="00A71BAF">
        <w:rPr>
          <w:rFonts w:ascii="Times New Roman" w:hAnsi="Times New Roman"/>
          <w:color w:val="0D0D0D"/>
          <w:sz w:val="24"/>
          <w:szCs w:val="24"/>
        </w:rPr>
        <w:t>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/>
          <w:color w:val="0D0D0D"/>
          <w:sz w:val="24"/>
          <w:szCs w:val="24"/>
        </w:rPr>
        <w:t xml:space="preserve">воспитывать чувство ответственности за результаты своего труда; </w:t>
      </w:r>
    </w:p>
    <w:p w:rsidR="00370828" w:rsidRPr="00A71BAF" w:rsidRDefault="00D935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-</w:t>
      </w:r>
      <w:r w:rsidR="00370828" w:rsidRPr="00A71BAF">
        <w:rPr>
          <w:rFonts w:ascii="Times New Roman" w:hAnsi="Times New Roman"/>
          <w:color w:val="0D0D0D"/>
          <w:sz w:val="24"/>
          <w:szCs w:val="24"/>
        </w:rPr>
        <w:t xml:space="preserve">способствовать развитию творческих способностей и эстетического вкуса учащихся; 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/>
          <w:color w:val="0D0D0D"/>
          <w:sz w:val="24"/>
          <w:szCs w:val="24"/>
        </w:rPr>
        <w:t>способствовать</w:t>
      </w:r>
      <w:r w:rsidRPr="00A71BAF">
        <w:rPr>
          <w:rFonts w:ascii="Times New Roman" w:hAnsi="Times New Roman"/>
          <w:b/>
          <w:color w:val="0D0D0D"/>
          <w:sz w:val="24"/>
          <w:szCs w:val="24"/>
        </w:rPr>
        <w:t xml:space="preserve"> </w:t>
      </w:r>
      <w:r w:rsidRPr="00A71BAF">
        <w:rPr>
          <w:rFonts w:ascii="Times New Roman" w:hAnsi="Times New Roman"/>
          <w:color w:val="0D0D0D"/>
          <w:sz w:val="24"/>
          <w:szCs w:val="24"/>
        </w:rPr>
        <w:t xml:space="preserve">развитию коммуникативных умений и навыков обучающихся. </w:t>
      </w:r>
    </w:p>
    <w:p w:rsidR="00370828" w:rsidRPr="00A71BAF" w:rsidRDefault="00370828" w:rsidP="00370828">
      <w:pPr>
        <w:pStyle w:val="a8"/>
        <w:spacing w:line="276" w:lineRule="auto"/>
        <w:ind w:firstLine="709"/>
        <w:jc w:val="both"/>
        <w:rPr>
          <w:rFonts w:ascii="Times New Roman" w:hAnsi="Times New Roman"/>
          <w:color w:val="0D0D0D"/>
          <w:sz w:val="24"/>
          <w:szCs w:val="24"/>
        </w:rPr>
      </w:pPr>
    </w:p>
    <w:p w:rsidR="00370828" w:rsidRPr="00D93528" w:rsidRDefault="00370828" w:rsidP="00370828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D93528">
        <w:rPr>
          <w:b/>
        </w:rPr>
        <w:t>1.3 Содержание программы</w:t>
      </w:r>
    </w:p>
    <w:p w:rsidR="00370828" w:rsidRPr="00370828" w:rsidRDefault="00370828" w:rsidP="00370828">
      <w:pPr>
        <w:pStyle w:val="a5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>Учебный план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140"/>
        <w:gridCol w:w="568"/>
        <w:gridCol w:w="427"/>
        <w:gridCol w:w="140"/>
        <w:gridCol w:w="568"/>
        <w:gridCol w:w="3261"/>
      </w:tblGrid>
      <w:tr w:rsidR="00370828" w:rsidRPr="00370828" w:rsidTr="00C230FA">
        <w:trPr>
          <w:cantSplit/>
          <w:trHeight w:val="504"/>
        </w:trPr>
        <w:tc>
          <w:tcPr>
            <w:tcW w:w="5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Формы контроля</w:t>
            </w:r>
          </w:p>
        </w:tc>
      </w:tr>
      <w:tr w:rsidR="00370828" w:rsidRPr="00370828" w:rsidTr="00C230FA">
        <w:trPr>
          <w:cantSplit/>
          <w:trHeight w:val="1032"/>
        </w:trPr>
        <w:tc>
          <w:tcPr>
            <w:tcW w:w="5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28" w:rsidRPr="00370828" w:rsidRDefault="00370828" w:rsidP="003925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28" w:rsidRPr="00370828" w:rsidRDefault="00370828" w:rsidP="003925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0828" w:rsidRPr="00370828" w:rsidTr="003925E9">
        <w:trPr>
          <w:cantSplit/>
          <w:trHeight w:val="341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28" w:rsidRPr="00370828" w:rsidRDefault="00370828" w:rsidP="003925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модуль</w:t>
            </w:r>
          </w:p>
        </w:tc>
      </w:tr>
      <w:tr w:rsidR="00370828" w:rsidRPr="00370828" w:rsidTr="00C230FA">
        <w:trPr>
          <w:cantSplit/>
          <w:trHeight w:val="485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E9" w:rsidRPr="003076E2" w:rsidRDefault="00370828" w:rsidP="003076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6E2"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6E2" w:rsidRPr="003076E2" w:rsidRDefault="003076E2" w:rsidP="003925E9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2" w:rsidRPr="003076E2" w:rsidRDefault="003076E2" w:rsidP="003076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соленым тестом</w:t>
            </w:r>
            <w:r w:rsidR="005974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воздушным пластилином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3925E9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4208BD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208B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4208BD" w:rsidRPr="00370828" w:rsidTr="00C230FA">
        <w:trPr>
          <w:cantSplit/>
          <w:trHeight w:val="383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BD" w:rsidRDefault="004208BD" w:rsidP="00420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занятие по полугодию.</w:t>
            </w:r>
          </w:p>
          <w:p w:rsidR="004208BD" w:rsidRDefault="004208BD" w:rsidP="00420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сюжетной композиции.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BD" w:rsidRDefault="004208BD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BD" w:rsidRDefault="004208BD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BD" w:rsidRDefault="004208BD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BD" w:rsidRPr="00370828" w:rsidRDefault="004208BD" w:rsidP="003925E9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08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64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4208BD" w:rsidP="003925E9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4208BD" w:rsidP="003925E9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44CE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076E2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76E2" w:rsidRPr="00370828" w:rsidTr="00134757">
        <w:trPr>
          <w:cantSplit/>
          <w:trHeight w:val="326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2" w:rsidRPr="00370828" w:rsidRDefault="003076E2" w:rsidP="003076E2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Модуль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8250E2" w:rsidRDefault="008250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E604F2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745F9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745F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8250E2" w:rsidRDefault="008250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E604F2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745F9A" w:rsidP="00745F9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E604F2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745F9A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Default="00370828" w:rsidP="00844CE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8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  <w:p w:rsidR="00844CE1" w:rsidRPr="00370828" w:rsidRDefault="008B7A3E" w:rsidP="00844CE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«П</w:t>
            </w:r>
            <w:r w:rsidR="00844C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рирода»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Выставочный просмотр работ</w:t>
            </w:r>
          </w:p>
        </w:tc>
      </w:tr>
      <w:tr w:rsidR="001240EE" w:rsidRPr="00370828" w:rsidTr="00C230FA">
        <w:trPr>
          <w:cantSplit/>
          <w:trHeight w:val="3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EE" w:rsidRPr="001240EE" w:rsidRDefault="001240EE" w:rsidP="00844CE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EE">
              <w:rPr>
                <w:rFonts w:ascii="Times New Roman" w:hAnsi="Times New Roman" w:cs="Times New Roman"/>
                <w:sz w:val="24"/>
                <w:szCs w:val="24"/>
              </w:rPr>
              <w:t>Познавательные экскурсии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EE" w:rsidRPr="00370828" w:rsidRDefault="00E604F2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EE" w:rsidRPr="00370828" w:rsidRDefault="001240EE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EE" w:rsidRPr="00370828" w:rsidRDefault="00E604F2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EE" w:rsidRPr="00370828" w:rsidRDefault="001240EE" w:rsidP="003925E9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70828" w:rsidRPr="00370828" w:rsidTr="00C230FA">
        <w:trPr>
          <w:cantSplit/>
          <w:trHeight w:val="56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8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E604F2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925E9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745F9A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925E9" w:rsidRPr="00370828" w:rsidTr="00C230FA">
        <w:trPr>
          <w:cantSplit/>
          <w:trHeight w:val="3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E9" w:rsidRPr="00370828" w:rsidRDefault="003925E9" w:rsidP="003925E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за год:</w:t>
            </w: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E9" w:rsidRPr="00370828" w:rsidRDefault="003925E9" w:rsidP="001240EE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="00E604F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час</w:t>
            </w:r>
            <w:r w:rsidR="001240E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</w:t>
            </w:r>
          </w:p>
        </w:tc>
      </w:tr>
    </w:tbl>
    <w:p w:rsidR="00370828" w:rsidRPr="00370828" w:rsidRDefault="00370828" w:rsidP="00370828">
      <w:pPr>
        <w:spacing w:line="240" w:lineRule="atLeast"/>
        <w:ind w:right="6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3925E9" w:rsidRDefault="003925E9" w:rsidP="003925E9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 программы</w:t>
      </w: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Pr="0009007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Вводное занятие. Цели, задачи и содержание в учебном году. Правила безопасности труда.</w:t>
      </w: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Pr="00BF17E4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 Те</w:t>
      </w:r>
      <w:r w:rsidR="005974F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ма. Знакомство с соленым тестом и воздушным пластилином.</w:t>
      </w:r>
    </w:p>
    <w:p w:rsidR="003925E9" w:rsidRDefault="00F80B68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80B6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История возникновения лепки. Основные этапы изготовления изделий. Способ лепки. Материалы, инструменты. Организация рабочего места.</w:t>
      </w:r>
    </w:p>
    <w:p w:rsidR="003925E9" w:rsidRPr="008F038E" w:rsidRDefault="00F80B68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80B6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Практика:</w:t>
      </w:r>
      <w:r w:rsid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8F03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Творческие упражнения.</w:t>
      </w:r>
    </w:p>
    <w:p w:rsidR="00F80B68" w:rsidRPr="00F80B68" w:rsidRDefault="00F80B68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 Тема. Лепка мелких орнаментальных деталей.</w:t>
      </w:r>
    </w:p>
    <w:p w:rsidR="003925E9" w:rsidRPr="005870EE" w:rsidRDefault="008F038E" w:rsidP="003925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 w:rsidRPr="00927AB5">
        <w:rPr>
          <w:rFonts w:ascii="Times New Roman" w:hAnsi="Times New Roman" w:cs="Times New Roman"/>
          <w:color w:val="000000"/>
          <w:sz w:val="24"/>
          <w:szCs w:val="24"/>
        </w:rPr>
        <w:t>Понятия: «орнаментальные детали», «оттиск», «отпечаток», «</w:t>
      </w:r>
      <w:proofErr w:type="spellStart"/>
      <w:r w:rsidR="003925E9" w:rsidRPr="00927AB5">
        <w:rPr>
          <w:rFonts w:ascii="Times New Roman" w:hAnsi="Times New Roman" w:cs="Times New Roman"/>
          <w:color w:val="000000"/>
          <w:sz w:val="24"/>
          <w:szCs w:val="24"/>
        </w:rPr>
        <w:t>налепы</w:t>
      </w:r>
      <w:proofErr w:type="spellEnd"/>
      <w:r w:rsidR="003925E9" w:rsidRPr="00927AB5">
        <w:rPr>
          <w:rFonts w:ascii="Times New Roman" w:hAnsi="Times New Roman" w:cs="Times New Roman"/>
          <w:color w:val="000000"/>
          <w:sz w:val="24"/>
          <w:szCs w:val="24"/>
        </w:rPr>
        <w:t>». Применение орнаментальных деталей.</w:t>
      </w:r>
      <w:r w:rsidR="003925E9" w:rsidRPr="005870EE">
        <w:t xml:space="preserve"> </w:t>
      </w:r>
      <w:r w:rsidR="003925E9" w:rsidRPr="005870EE">
        <w:rPr>
          <w:rFonts w:ascii="Times New Roman" w:hAnsi="Times New Roman" w:cs="Times New Roman"/>
        </w:rPr>
        <w:t>Методы изготовления мелких деталей, и соединение между собой. Правильный подбор цветовой гаммы</w:t>
      </w:r>
      <w:r w:rsidR="003925E9">
        <w:rPr>
          <w:rFonts w:ascii="Times New Roman" w:hAnsi="Times New Roman" w:cs="Times New Roman"/>
        </w:rPr>
        <w:t>.</w:t>
      </w:r>
    </w:p>
    <w:p w:rsidR="003925E9" w:rsidRDefault="008F038E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8F038E">
        <w:rPr>
          <w:iCs/>
          <w:color w:val="000000"/>
          <w:u w:val="single"/>
        </w:rPr>
        <w:t>Практика:</w:t>
      </w:r>
      <w:r w:rsidR="003925E9">
        <w:rPr>
          <w:color w:val="000000"/>
        </w:rPr>
        <w:t xml:space="preserve"> Лепка и роспись цветов,</w:t>
      </w:r>
      <w:r w:rsidR="003925E9" w:rsidRPr="00927AB5">
        <w:rPr>
          <w:color w:val="000000"/>
        </w:rPr>
        <w:t xml:space="preserve"> листьев различной формы.</w:t>
      </w:r>
      <w:r w:rsidR="002367EA">
        <w:rPr>
          <w:color w:val="000000"/>
        </w:rPr>
        <w:t xml:space="preserve"> Лепка фигурок-подвесок.</w:t>
      </w:r>
      <w:r w:rsidR="003925E9">
        <w:rPr>
          <w:color w:val="000000"/>
        </w:rPr>
        <w:t xml:space="preserve"> Составление цветочной композиции в круге.</w:t>
      </w:r>
      <w:r w:rsidR="003925E9" w:rsidRPr="00927AB5">
        <w:rPr>
          <w:color w:val="000000"/>
        </w:rPr>
        <w:t xml:space="preserve"> </w:t>
      </w:r>
      <w:r w:rsidR="002367EA">
        <w:rPr>
          <w:color w:val="000000"/>
        </w:rPr>
        <w:t xml:space="preserve">Композиции на диске. </w:t>
      </w:r>
      <w:r w:rsidR="003925E9">
        <w:rPr>
          <w:color w:val="000000"/>
        </w:rPr>
        <w:t>Лепка на темы:</w:t>
      </w:r>
      <w:r w:rsidR="003925E9" w:rsidRPr="00927AB5">
        <w:rPr>
          <w:color w:val="000000"/>
        </w:rPr>
        <w:t xml:space="preserve"> </w:t>
      </w:r>
      <w:r w:rsidR="003925E9">
        <w:rPr>
          <w:color w:val="000000"/>
        </w:rPr>
        <w:t>«О</w:t>
      </w:r>
      <w:r w:rsidR="003925E9" w:rsidRPr="00927AB5">
        <w:rPr>
          <w:color w:val="000000"/>
        </w:rPr>
        <w:t>сенний листок</w:t>
      </w:r>
      <w:r w:rsidR="002367EA">
        <w:rPr>
          <w:color w:val="000000"/>
        </w:rPr>
        <w:t>», «Осенние дары</w:t>
      </w:r>
      <w:r w:rsidR="003925E9">
        <w:rPr>
          <w:color w:val="000000"/>
        </w:rPr>
        <w:t>»,</w:t>
      </w:r>
      <w:r w:rsidR="003925E9" w:rsidRPr="005870EE">
        <w:t xml:space="preserve"> </w:t>
      </w:r>
      <w:r w:rsidR="002367EA">
        <w:t>«Бабочка».</w:t>
      </w:r>
    </w:p>
    <w:p w:rsidR="003925E9" w:rsidRDefault="003925E9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 Тема. Плоские украшения, выполненные с помощью шаблона.</w:t>
      </w:r>
    </w:p>
    <w:p w:rsidR="008F038E" w:rsidRDefault="008F038E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8F038E">
        <w:rPr>
          <w:color w:val="000000"/>
          <w:u w:val="single"/>
        </w:rPr>
        <w:t>Теория</w:t>
      </w:r>
      <w:r>
        <w:rPr>
          <w:color w:val="000000"/>
        </w:rPr>
        <w:t>:</w:t>
      </w:r>
      <w:r w:rsidR="003925E9">
        <w:rPr>
          <w:color w:val="000000"/>
        </w:rPr>
        <w:t xml:space="preserve"> Виды шаблонов, трафаретов, форм. Техника выполнения работы. Материалы и инструменты, требуемые для выполнения работ. Правила пользования. </w:t>
      </w:r>
      <w:proofErr w:type="gramStart"/>
      <w:r w:rsidR="003925E9">
        <w:rPr>
          <w:color w:val="000000"/>
        </w:rPr>
        <w:t>Лепка из теста работ, выполненных по шаблону ручным способов с процарапыванием на отдельных деталях рисунка с использованием штампов.</w:t>
      </w:r>
      <w:proofErr w:type="gramEnd"/>
      <w:r w:rsidR="003925E9">
        <w:rPr>
          <w:color w:val="000000"/>
        </w:rPr>
        <w:t xml:space="preserve"> В</w:t>
      </w:r>
      <w:r w:rsidR="003925E9" w:rsidRPr="00FA2945">
        <w:rPr>
          <w:color w:val="000000"/>
        </w:rPr>
        <w:t>арианты офо</w:t>
      </w:r>
      <w:r w:rsidR="003925E9">
        <w:rPr>
          <w:color w:val="000000"/>
        </w:rPr>
        <w:t>рмления центрическим орнаментом.</w:t>
      </w:r>
    </w:p>
    <w:p w:rsidR="003925E9" w:rsidRPr="001D7AF1" w:rsidRDefault="008F038E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8F038E">
        <w:rPr>
          <w:color w:val="000000"/>
          <w:u w:val="single"/>
        </w:rPr>
        <w:t>Практика</w:t>
      </w:r>
      <w:r>
        <w:rPr>
          <w:color w:val="000000"/>
        </w:rPr>
        <w:t>:</w:t>
      </w:r>
      <w:r w:rsidR="003925E9">
        <w:rPr>
          <w:color w:val="000000"/>
        </w:rPr>
        <w:t xml:space="preserve"> Работа ведется по темам: </w:t>
      </w:r>
      <w:proofErr w:type="gramStart"/>
      <w:r w:rsidR="000065C6">
        <w:rPr>
          <w:color w:val="000000"/>
        </w:rPr>
        <w:t xml:space="preserve">«Подкова», «Кольцо», </w:t>
      </w:r>
      <w:r w:rsidR="003925E9" w:rsidRPr="00FA2945">
        <w:rPr>
          <w:color w:val="000000"/>
        </w:rPr>
        <w:t>Буквицы»</w:t>
      </w:r>
      <w:r w:rsidR="003925E9">
        <w:rPr>
          <w:color w:val="000000"/>
        </w:rPr>
        <w:t>,</w:t>
      </w:r>
      <w:r w:rsidR="003925E9" w:rsidRPr="000C5D2D">
        <w:rPr>
          <w:color w:val="000000"/>
        </w:rPr>
        <w:t xml:space="preserve"> </w:t>
      </w:r>
      <w:r w:rsidR="003925E9">
        <w:rPr>
          <w:color w:val="000000"/>
        </w:rPr>
        <w:t>«Име</w:t>
      </w:r>
      <w:r>
        <w:rPr>
          <w:color w:val="000000"/>
        </w:rPr>
        <w:t xml:space="preserve">нные медальоны», «Чайный домик», </w:t>
      </w:r>
      <w:r w:rsidR="005974F1">
        <w:rPr>
          <w:color w:val="000000"/>
        </w:rPr>
        <w:t xml:space="preserve">«Волшебное зеркало», </w:t>
      </w:r>
      <w:r>
        <w:rPr>
          <w:color w:val="000000"/>
        </w:rPr>
        <w:t>«Сказочные таблички»</w:t>
      </w:r>
      <w:r w:rsidR="004951B1">
        <w:rPr>
          <w:color w:val="000000"/>
        </w:rPr>
        <w:t>, «Сказочная дверца», лоскутное одеяло</w:t>
      </w:r>
      <w:r>
        <w:rPr>
          <w:color w:val="000000"/>
        </w:rPr>
        <w:t xml:space="preserve"> и другое.</w:t>
      </w:r>
      <w:proofErr w:type="gramEnd"/>
    </w:p>
    <w:p w:rsidR="003925E9" w:rsidRPr="001D7AF1" w:rsidRDefault="003925E9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3925E9" w:rsidRPr="00BF17E4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 Тема.  К</w:t>
      </w:r>
      <w:r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омпозиции и панно.</w:t>
      </w:r>
    </w:p>
    <w:p w:rsidR="003925E9" w:rsidRDefault="008F038E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Виды композиций. Закрепление навыков лепки. Композиции по раскраскам. </w:t>
      </w: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Работа проводится по различным темам: </w:t>
      </w:r>
      <w:proofErr w:type="gramStart"/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«Зимушка-зима», «Животные», «Мои любимые игрушки», «Дерево в цветочном горшо</w:t>
      </w:r>
      <w:r w:rsidR="000F29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чке» и другие, «Волшебные цветы», </w:t>
      </w:r>
      <w:r w:rsidR="005974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«Сказочные птицы», «Мудрая сова», </w:t>
      </w:r>
      <w:r w:rsidR="000F29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«Новогодний хоровод», «Сказочные герои»</w:t>
      </w:r>
      <w:r w:rsidR="004951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844CE1" w:rsidRDefault="00844CE1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44CE1" w:rsidRDefault="00844CE1" w:rsidP="00844CE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CE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6 Тема.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44CE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Контрольное занятие по полугодию.</w:t>
      </w:r>
    </w:p>
    <w:p w:rsidR="00844CE1" w:rsidRPr="00844CE1" w:rsidRDefault="00844CE1" w:rsidP="00844C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44CE1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844C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Закрепление знаний, умений, навыков</w:t>
      </w:r>
      <w:proofErr w:type="gramStart"/>
      <w:r w:rsidRPr="00844C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925E9" w:rsidRDefault="00844CE1" w:rsidP="00844CE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44CE1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Лепка сюжетной композиции.</w:t>
      </w:r>
    </w:p>
    <w:p w:rsidR="00844CE1" w:rsidRDefault="00844CE1" w:rsidP="00844CE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Pr="00BF17E4" w:rsidRDefault="00844CE1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«Смешные и полезные украшения для дома»</w:t>
      </w:r>
    </w:p>
    <w:p w:rsidR="008F038E" w:rsidRDefault="008F038E" w:rsidP="003925E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Знакомство с общим разделом лепки из теста. Закрепление навыков простейши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 элементов лепки.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Технология выполнения. Использование в работе других видов материала.</w:t>
      </w:r>
    </w:p>
    <w:p w:rsidR="003925E9" w:rsidRPr="00891221" w:rsidRDefault="008F038E" w:rsidP="003925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Работа ведется по темам:</w:t>
      </w:r>
      <w:r w:rsidR="003925E9" w:rsidRPr="000C5D2D">
        <w:t xml:space="preserve"> </w:t>
      </w:r>
      <w:r w:rsidRPr="008F038E">
        <w:rPr>
          <w:rFonts w:ascii="Times New Roman" w:hAnsi="Times New Roman" w:cs="Times New Roman"/>
        </w:rPr>
        <w:t>«Украшения для дома»,</w:t>
      </w:r>
      <w:r>
        <w:t xml:space="preserve"> </w:t>
      </w:r>
      <w:r w:rsidR="003925E9">
        <w:t>«</w:t>
      </w:r>
      <w:r w:rsidR="003925E9" w:rsidRPr="000C5D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Лепка на форме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», «Декоративные и разделочные доски», </w:t>
      </w:r>
      <w:r w:rsidR="0039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настенные </w:t>
      </w:r>
      <w:r w:rsidR="003925E9" w:rsidRPr="0089122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панно, декоративные решетки, настольные ко</w:t>
      </w:r>
      <w:r w:rsidR="003925E9">
        <w:rPr>
          <w:rFonts w:ascii="Times New Roman" w:eastAsia="Times New Roman" w:hAnsi="Times New Roman" w:cs="Times New Roman"/>
          <w:sz w:val="24"/>
          <w:szCs w:val="24"/>
          <w:lang w:eastAsia="ru-RU"/>
        </w:rPr>
        <w:t>мпозиции, настенные украшения (для детской комнаты), подвески с жанровыми картинками.</w:t>
      </w:r>
    </w:p>
    <w:p w:rsidR="003925E9" w:rsidRPr="0008407F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Pr="00BF17E4" w:rsidRDefault="00844CE1" w:rsidP="003925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Тема. Объемные лепные игрушки.</w:t>
      </w:r>
    </w:p>
    <w:p w:rsidR="008F038E" w:rsidRDefault="008F038E" w:rsidP="003925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понятием об объеме. Изготовление простейших игрушек с переходом на </w:t>
      </w:r>
      <w:proofErr w:type="gramStart"/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сложные</w:t>
      </w:r>
      <w:proofErr w:type="gramEnd"/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Закрепление основных способов лепки (</w:t>
      </w:r>
      <w:proofErr w:type="gramStart"/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комбинированный</w:t>
      </w:r>
      <w:proofErr w:type="gramEnd"/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пластический, конструктивный). </w:t>
      </w:r>
    </w:p>
    <w:p w:rsidR="003925E9" w:rsidRPr="009E0121" w:rsidRDefault="008F038E" w:rsidP="003925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Работа ведется по темам: </w:t>
      </w:r>
      <w:proofErr w:type="gramStart"/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«Ежик»</w:t>
      </w:r>
      <w:r w:rsidR="00FE03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«Кукольная посуда»,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="003925E9" w:rsidRPr="009E0121">
        <w:rPr>
          <w:rFonts w:ascii="Times New Roman" w:hAnsi="Times New Roman" w:cs="Times New Roman"/>
        </w:rPr>
        <w:t>Изготовление поделок при помощи каркасов</w:t>
      </w:r>
      <w:r w:rsidR="00134757">
        <w:rPr>
          <w:rFonts w:ascii="Times New Roman" w:hAnsi="Times New Roman" w:cs="Times New Roman"/>
        </w:rPr>
        <w:t xml:space="preserve"> «Кукла», «Гномик», «Мышка»)</w:t>
      </w:r>
      <w:r w:rsidR="003925E9">
        <w:rPr>
          <w:rFonts w:ascii="Times New Roman" w:hAnsi="Times New Roman" w:cs="Times New Roman"/>
        </w:rPr>
        <w:t>, «Колокольчик», «Божья коровка</w:t>
      </w:r>
      <w:r w:rsidR="00FE034D">
        <w:rPr>
          <w:rFonts w:ascii="Times New Roman" w:hAnsi="Times New Roman" w:cs="Times New Roman"/>
        </w:rPr>
        <w:t xml:space="preserve">», «Черепашка» </w:t>
      </w:r>
      <w:r w:rsidR="005974F1">
        <w:rPr>
          <w:rFonts w:ascii="Times New Roman" w:hAnsi="Times New Roman" w:cs="Times New Roman"/>
        </w:rPr>
        <w:t>и другие, лепка народным мотивам (куклы).</w:t>
      </w:r>
      <w:proofErr w:type="gramEnd"/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Default="00844CE1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Тема. Рамки, решетк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и, п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одсвечники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25E9" w:rsidRPr="0008407F" w:rsidRDefault="008F038E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Знакомство с рельефами. Изготовление подсвечников, с использованием декоративных элементов</w:t>
      </w:r>
      <w:r w:rsidR="003925E9" w:rsidRPr="000840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3925E9" w:rsidRPr="0008407F">
        <w:rPr>
          <w:rFonts w:ascii="Times New Roman" w:hAnsi="Times New Roman" w:cs="Times New Roman"/>
          <w:sz w:val="24"/>
          <w:szCs w:val="24"/>
        </w:rPr>
        <w:t xml:space="preserve"> Способы использования нескольких техник изготовления рамок для фотографий. Эстетическое оформление рамки с использованием лент, тесьмы, бисера, бусинок. </w:t>
      </w:r>
    </w:p>
    <w:p w:rsidR="003925E9" w:rsidRDefault="008F038E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Изготовление рамок на тему: «Цветочная фантазия», «Морское </w:t>
      </w:r>
      <w:r w:rsidR="002E133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настроение», «Подарок для мамы», изготовление декоративной решетки, лепка подсвечника.</w:t>
      </w: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925E9" w:rsidRPr="00336D7B" w:rsidRDefault="00844CE1" w:rsidP="00392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925E9">
        <w:rPr>
          <w:rFonts w:ascii="Times New Roman" w:hAnsi="Times New Roman" w:cs="Times New Roman"/>
          <w:b/>
          <w:bCs/>
          <w:sz w:val="24"/>
          <w:szCs w:val="24"/>
        </w:rPr>
        <w:t>. Тема</w:t>
      </w:r>
      <w:r w:rsidR="003925E9" w:rsidRPr="00336D7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925E9">
        <w:rPr>
          <w:rFonts w:ascii="Times New Roman" w:hAnsi="Times New Roman" w:cs="Times New Roman"/>
          <w:b/>
          <w:bCs/>
          <w:sz w:val="24"/>
          <w:szCs w:val="24"/>
        </w:rPr>
        <w:t>Лепка по замыслу</w:t>
      </w:r>
    </w:p>
    <w:p w:rsidR="003925E9" w:rsidRDefault="008F038E" w:rsidP="00392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38E">
        <w:rPr>
          <w:rFonts w:ascii="Times New Roman" w:hAnsi="Times New Roman" w:cs="Times New Roman"/>
          <w:sz w:val="24"/>
          <w:szCs w:val="24"/>
          <w:u w:val="single"/>
        </w:rPr>
        <w:t>Теория:</w:t>
      </w:r>
      <w:r w:rsidR="003925E9">
        <w:rPr>
          <w:rFonts w:ascii="Times New Roman" w:hAnsi="Times New Roman" w:cs="Times New Roman"/>
          <w:sz w:val="24"/>
          <w:szCs w:val="24"/>
        </w:rPr>
        <w:t xml:space="preserve"> Совершенствование умений и навыков, полученных в процессе обу</w:t>
      </w:r>
      <w:r w:rsidR="004951B1">
        <w:rPr>
          <w:rFonts w:ascii="Times New Roman" w:hAnsi="Times New Roman" w:cs="Times New Roman"/>
          <w:sz w:val="24"/>
          <w:szCs w:val="24"/>
        </w:rPr>
        <w:t xml:space="preserve">чения в работе с </w:t>
      </w:r>
      <w:proofErr w:type="gramStart"/>
      <w:r w:rsidR="004951B1">
        <w:rPr>
          <w:rFonts w:ascii="Times New Roman" w:hAnsi="Times New Roman" w:cs="Times New Roman"/>
          <w:sz w:val="24"/>
          <w:szCs w:val="24"/>
        </w:rPr>
        <w:t>соленным</w:t>
      </w:r>
      <w:proofErr w:type="gramEnd"/>
      <w:r w:rsidR="004951B1">
        <w:rPr>
          <w:rFonts w:ascii="Times New Roman" w:hAnsi="Times New Roman" w:cs="Times New Roman"/>
          <w:sz w:val="24"/>
          <w:szCs w:val="24"/>
        </w:rPr>
        <w:t xml:space="preserve"> тестом и воздушным пластилином</w:t>
      </w:r>
      <w:r w:rsidR="003925E9">
        <w:rPr>
          <w:rFonts w:ascii="Times New Roman" w:hAnsi="Times New Roman" w:cs="Times New Roman"/>
          <w:sz w:val="24"/>
          <w:szCs w:val="24"/>
        </w:rPr>
        <w:t>.</w:t>
      </w:r>
      <w:r w:rsidR="004208BD">
        <w:rPr>
          <w:rFonts w:ascii="Times New Roman" w:hAnsi="Times New Roman" w:cs="Times New Roman"/>
          <w:sz w:val="24"/>
          <w:szCs w:val="24"/>
        </w:rPr>
        <w:t xml:space="preserve"> Закрепление знаний.</w:t>
      </w:r>
    </w:p>
    <w:p w:rsidR="008F038E" w:rsidRDefault="008F038E" w:rsidP="00392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38E">
        <w:rPr>
          <w:rFonts w:ascii="Times New Roman" w:hAnsi="Times New Roman" w:cs="Times New Roman"/>
          <w:sz w:val="24"/>
          <w:szCs w:val="24"/>
          <w:u w:val="single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 xml:space="preserve"> Изготовление творческих работ по замыслу учащихся</w:t>
      </w:r>
      <w:r w:rsidR="004208BD">
        <w:rPr>
          <w:rFonts w:ascii="Times New Roman" w:hAnsi="Times New Roman" w:cs="Times New Roman"/>
          <w:sz w:val="24"/>
          <w:szCs w:val="24"/>
        </w:rPr>
        <w:t xml:space="preserve">. (Цветочные композиции, сюжетные, объемные и </w:t>
      </w:r>
      <w:proofErr w:type="spellStart"/>
      <w:r w:rsidR="004208BD">
        <w:rPr>
          <w:rFonts w:ascii="Times New Roman" w:hAnsi="Times New Roman" w:cs="Times New Roman"/>
          <w:sz w:val="24"/>
          <w:szCs w:val="24"/>
        </w:rPr>
        <w:t>полуобъемные</w:t>
      </w:r>
      <w:proofErr w:type="spellEnd"/>
      <w:r w:rsidR="004208BD">
        <w:rPr>
          <w:rFonts w:ascii="Times New Roman" w:hAnsi="Times New Roman" w:cs="Times New Roman"/>
          <w:sz w:val="24"/>
          <w:szCs w:val="24"/>
        </w:rPr>
        <w:t>).</w:t>
      </w:r>
    </w:p>
    <w:p w:rsidR="00844CE1" w:rsidRPr="00336D7B" w:rsidRDefault="00844CE1" w:rsidP="003925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4CE1" w:rsidRDefault="00844CE1" w:rsidP="00AE24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 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</w:t>
      </w:r>
      <w:r w:rsidR="003925E9" w:rsidRPr="00466E1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Промежуточная аттестация </w:t>
      </w:r>
      <w:r w:rsidR="003925E9" w:rsidRPr="006F5F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Выставочный п</w:t>
      </w:r>
      <w:r w:rsidR="003925E9" w:rsidRPr="006F5F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росмотр работ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3925E9" w:rsidRPr="00466E1B" w:rsidRDefault="00844CE1" w:rsidP="00AE24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Теория: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Подведение итогов за год.</w:t>
      </w:r>
    </w:p>
    <w:p w:rsidR="00370828" w:rsidRDefault="00844CE1" w:rsidP="00AE24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Практика:</w:t>
      </w:r>
      <w:r w:rsidRPr="00844C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Лепка на тему: «П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рирода».</w:t>
      </w:r>
    </w:p>
    <w:p w:rsidR="001240EE" w:rsidRDefault="001240EE" w:rsidP="00AE24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240EE" w:rsidRDefault="001240EE" w:rsidP="00AE24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40E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 экскурсии</w:t>
      </w:r>
      <w:r w:rsidRPr="001240E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1240EE" w:rsidRDefault="001240EE" w:rsidP="00AE24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Экскурсии в </w:t>
      </w:r>
      <w:r w:rsidRPr="001240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учреждени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240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районного  и областного уровней. </w:t>
      </w:r>
    </w:p>
    <w:p w:rsidR="00E06075" w:rsidRDefault="00E06075" w:rsidP="00844C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CE1" w:rsidRDefault="00844CE1" w:rsidP="00844C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C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 Планируемые результаты</w:t>
      </w:r>
      <w:r w:rsidR="001F6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F6A8F" w:rsidRPr="001F6A8F" w:rsidRDefault="001F6A8F" w:rsidP="001F6A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F6A8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Учащиеся должны знать:</w:t>
      </w:r>
    </w:p>
    <w:p w:rsidR="001F6A8F" w:rsidRDefault="001F6A8F" w:rsidP="001F6A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Основные приемы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лепки из соленого теста.</w:t>
      </w:r>
    </w:p>
    <w:p w:rsidR="001F6A8F" w:rsidRDefault="001F6A8F" w:rsidP="001F6A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Основные этапы изготовления изделий</w:t>
      </w:r>
    </w:p>
    <w:p w:rsidR="001F6A8F" w:rsidRDefault="001F6A8F" w:rsidP="001F6A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Виды композиций.</w:t>
      </w:r>
    </w:p>
    <w:p w:rsidR="001F6A8F" w:rsidRDefault="001F6A8F" w:rsidP="001F6A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F6A8F" w:rsidRPr="001F6A8F" w:rsidRDefault="001F6A8F" w:rsidP="001F6A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F6A8F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Учащиеся должны уметь:</w:t>
      </w:r>
    </w:p>
    <w:p w:rsidR="007E48CB" w:rsidRDefault="007E48CB" w:rsidP="001F6A8F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 модуль: </w:t>
      </w:r>
    </w:p>
    <w:p w:rsidR="001F6A8F" w:rsidRDefault="001F6A8F" w:rsidP="001F6A8F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оздавать плоские и объемные поделки</w:t>
      </w:r>
      <w:r w:rsidR="00AE24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B7CA9" w:rsidRPr="00915B9C" w:rsidRDefault="00AE2419" w:rsidP="001F6A8F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Уметь составлять и лепить композиции;</w:t>
      </w:r>
    </w:p>
    <w:p w:rsidR="007B7CA9" w:rsidRPr="00450B69" w:rsidRDefault="00464C06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AE24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епить из соленого теста различные предметы (овощи, фрукты, животных, украшения и т. д.);</w:t>
      </w:r>
    </w:p>
    <w:p w:rsidR="007E48CB" w:rsidRDefault="007E48CB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 модуль:</w:t>
      </w:r>
    </w:p>
    <w:p w:rsidR="001F6A8F" w:rsidRPr="00450B69" w:rsidRDefault="00AE2419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 У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крашать вылепленные изде</w:t>
      </w:r>
      <w:r w:rsidR="007B7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лия методом </w:t>
      </w:r>
      <w:proofErr w:type="spellStart"/>
      <w:r w:rsidR="007B7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налепа</w:t>
      </w:r>
      <w:proofErr w:type="spellEnd"/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F6A8F" w:rsidRPr="00450B69" w:rsidRDefault="007B7CA9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Уметь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расписывать изделие краской;</w:t>
      </w:r>
    </w:p>
    <w:p w:rsidR="001F6A8F" w:rsidRPr="00450B69" w:rsidRDefault="007B7CA9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Работать 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 стеками</w:t>
      </w:r>
    </w:p>
    <w:p w:rsidR="00844CE1" w:rsidRPr="00844CE1" w:rsidRDefault="00844CE1" w:rsidP="001F6A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4CE1" w:rsidRPr="00370828" w:rsidRDefault="00844CE1" w:rsidP="00844C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E2419" w:rsidRDefault="00AE2419" w:rsidP="00AE2419">
      <w:pPr>
        <w:pStyle w:val="a3"/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2419">
        <w:rPr>
          <w:rFonts w:ascii="Times New Roman" w:hAnsi="Times New Roman" w:cs="Times New Roman"/>
          <w:b/>
          <w:sz w:val="24"/>
          <w:szCs w:val="24"/>
        </w:rPr>
        <w:t>Комплекс организационно-педагогических условий</w:t>
      </w:r>
    </w:p>
    <w:p w:rsidR="00AE2419" w:rsidRPr="00AE2419" w:rsidRDefault="00AE2419" w:rsidP="00AE2419">
      <w:pPr>
        <w:pStyle w:val="a3"/>
        <w:spacing w:after="0" w:line="240" w:lineRule="auto"/>
        <w:ind w:left="21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E2419" w:rsidRPr="00AE2419" w:rsidRDefault="00771C28" w:rsidP="00771C28">
      <w:pPr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  <w:t>2.1.</w:t>
      </w:r>
      <w:r w:rsidR="00AE2419" w:rsidRPr="00AE2419"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  <w:t>Календарный учебный график</w:t>
      </w:r>
    </w:p>
    <w:p w:rsidR="00AE2419" w:rsidRPr="00AE2419" w:rsidRDefault="00AE2419" w:rsidP="00AE2419">
      <w:pPr>
        <w:jc w:val="center"/>
        <w:rPr>
          <w:rFonts w:ascii="Times New Roman" w:hAnsi="Times New Roman" w:cs="Times New Roman"/>
          <w:b/>
          <w:iCs/>
          <w:color w:val="000000"/>
          <w:szCs w:val="28"/>
          <w:lang w:eastAsia="ru-RU"/>
        </w:rPr>
      </w:pPr>
    </w:p>
    <w:tbl>
      <w:tblPr>
        <w:tblW w:w="1143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3"/>
        <w:gridCol w:w="992"/>
        <w:gridCol w:w="1560"/>
        <w:gridCol w:w="1275"/>
        <w:gridCol w:w="851"/>
        <w:gridCol w:w="2079"/>
        <w:gridCol w:w="1275"/>
        <w:gridCol w:w="1847"/>
      </w:tblGrid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3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92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079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E1335" w:rsidRPr="00AE2419" w:rsidTr="009169D1">
        <w:tc>
          <w:tcPr>
            <w:tcW w:w="11439" w:type="dxa"/>
            <w:gridSpan w:val="9"/>
            <w:shd w:val="clear" w:color="auto" w:fill="auto"/>
          </w:tcPr>
          <w:p w:rsidR="002E1335" w:rsidRPr="00AE2419" w:rsidRDefault="002E133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МОДУЛЬ</w:t>
            </w: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Pr="00AE2419" w:rsidRDefault="00D57FF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D57FF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8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Pr="00AE2419" w:rsidRDefault="00D57FF9" w:rsidP="003A622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соленым тестом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D57FF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мелких орнаментальных 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на тему: </w:t>
            </w:r>
            <w:r w:rsidR="002367EA">
              <w:rPr>
                <w:rFonts w:ascii="Times New Roman" w:hAnsi="Times New Roman" w:cs="Times New Roman"/>
                <w:color w:val="000000"/>
              </w:rPr>
              <w:t>«Фигурки-подвески»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ДТ кабинет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Выставочный просмотр</w:t>
            </w:r>
          </w:p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951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Лепка на тему</w:t>
            </w:r>
            <w:r w:rsidRPr="00D57FF9">
              <w:rPr>
                <w:rFonts w:ascii="Times New Roman" w:hAnsi="Times New Roman" w:cs="Times New Roman"/>
                <w:color w:val="000000"/>
              </w:rPr>
              <w:t>: «Осенний листок»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P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</w:t>
            </w:r>
            <w:r w:rsidR="00236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композиции на диске на тему: «Осенние дары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«Бабочка»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цветов и листьев»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композиций.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0065C6" w:rsidP="000065C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подковы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учебных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ED5FF1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Плоские украшения, выполненные с </w:t>
            </w: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помощью шаблона.</w:t>
            </w:r>
          </w:p>
          <w:p w:rsidR="00AE2419" w:rsidRPr="00AE2419" w:rsidRDefault="005C3629" w:rsidP="00ED5FF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кольца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Default="000065C6" w:rsidP="00ED5FF1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5C3629" w:rsidRPr="000065C6" w:rsidRDefault="00416C48" w:rsidP="00ED5FF1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на тему:</w:t>
            </w:r>
          </w:p>
          <w:p w:rsidR="00AE2419" w:rsidRPr="000065C6" w:rsidRDefault="00416C48" w:rsidP="00ED5F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«Лоскутное одеяло»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5C3629" w:rsidP="003A6228">
            <w:pPr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«Буквицы»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416C48" w:rsidRPr="000065C6" w:rsidRDefault="00416C48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на тему:</w:t>
            </w:r>
          </w:p>
          <w:p w:rsidR="00AE2419" w:rsidRPr="00AE2419" w:rsidRDefault="00416C48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«Сказочная дверца»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5C3629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«Именные медальоны»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0065C6" w:rsidRDefault="005C3629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«Чайный домик»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5C3629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5C3629" w:rsidRDefault="00676F11" w:rsidP="00ED5FF1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676F11" w:rsidRDefault="00676F11" w:rsidP="00ED5FF1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419" w:rsidRPr="005C3629" w:rsidRDefault="003A6228" w:rsidP="00ED5FF1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на тему: </w:t>
            </w:r>
            <w:r w:rsidR="005C3629" w:rsidRPr="005C3629">
              <w:rPr>
                <w:rFonts w:ascii="Times New Roman" w:hAnsi="Times New Roman"/>
                <w:sz w:val="24"/>
                <w:szCs w:val="24"/>
              </w:rPr>
              <w:t>«Мои любимые игрушки»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3A6228" w:rsidRP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 композиции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3A6228" w:rsidRP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«Дерево в цветочном горшочке»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3A6228" w:rsidRP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 композиции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5C3629" w:rsidRPr="00AE2419" w:rsidRDefault="00AE241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76F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676F11"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AE2419" w:rsidRP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</w:t>
            </w:r>
            <w:r w:rsidR="000F29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Волшебные цветы»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0F2930" w:rsidRPr="00AE2419" w:rsidRDefault="000F2930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 композиции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F2930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AE2419" w:rsidRPr="000F2930" w:rsidRDefault="000F2930" w:rsidP="00ED5F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Лепка на тему: «Животные»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0F2930" w:rsidRPr="00AE2419" w:rsidRDefault="000F2930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 композиции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0F2930" w:rsidRPr="00AE2419" w:rsidRDefault="000F2930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«Зимушка-Зима»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0F2930" w:rsidRPr="00676F11" w:rsidRDefault="000F2930" w:rsidP="00ED5FF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 композиции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3A6228" w:rsidRP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</w:t>
            </w:r>
            <w:r w:rsidR="000F29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хоровод»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3A6228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AE2419" w:rsidRPr="003A6228" w:rsidRDefault="003A6228" w:rsidP="00ED5F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Роспись изделий композиции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3A6228" w:rsidRP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«Сказочные герои»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3A6228" w:rsidRP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 композиции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F2930" w:rsidRDefault="000F2930" w:rsidP="000F29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занятие по полугодию.</w:t>
            </w:r>
          </w:p>
          <w:p w:rsidR="00AE2419" w:rsidRPr="00AE2419" w:rsidRDefault="000F2930" w:rsidP="000F293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сюжетной композиции.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335" w:rsidRPr="00AE2419" w:rsidTr="009169D1">
        <w:tc>
          <w:tcPr>
            <w:tcW w:w="11439" w:type="dxa"/>
            <w:gridSpan w:val="9"/>
            <w:shd w:val="clear" w:color="auto" w:fill="auto"/>
          </w:tcPr>
          <w:p w:rsidR="002E1335" w:rsidRPr="002E1335" w:rsidRDefault="002E1335" w:rsidP="002E1335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МОДУЛЬ</w:t>
            </w: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ED5FF1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«</w:t>
            </w:r>
            <w:r w:rsidRPr="000C5D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015569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015569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ED5FF1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1556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Смешные и 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полезные украшения для дома</w:t>
            </w:r>
          </w:p>
          <w:p w:rsidR="00015569" w:rsidRPr="00AE2419" w:rsidRDefault="00015569" w:rsidP="002E133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на тему: </w:t>
            </w:r>
            <w:r w:rsidRPr="008F038E">
              <w:rPr>
                <w:rFonts w:ascii="Times New Roman" w:hAnsi="Times New Roman" w:cs="Times New Roman"/>
              </w:rPr>
              <w:t>«Украшения для дома»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ED5FF1" w:rsidRPr="00AE2419" w:rsidRDefault="00ED5FF1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«Декоративные и разделочные доски»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 на тему: «Настенные </w:t>
            </w:r>
            <w:r w:rsidRPr="0089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327CDA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FB4B9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E600C5" w:rsidRDefault="00FE034D" w:rsidP="00FE034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ежика различными способами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FB4B93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кукольной посуды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FE034D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FE034D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FB4B93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FB4B9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Объемные </w:t>
            </w: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лепные игрушки</w:t>
            </w:r>
          </w:p>
          <w:p w:rsidR="00FE034D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0121">
              <w:rPr>
                <w:rFonts w:ascii="Times New Roman" w:hAnsi="Times New Roman" w:cs="Times New Roman"/>
              </w:rPr>
              <w:t>Изготовление поделок при помощи каркасов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E034D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Лепка куклы.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FB4B93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D10605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0121">
              <w:rPr>
                <w:rFonts w:ascii="Times New Roman" w:hAnsi="Times New Roman" w:cs="Times New Roman"/>
              </w:rPr>
              <w:t>Изготовление поделок при помощи каркасов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E034D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Лепка гномика.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FE034D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FE034D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FB4B93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игрушек.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B4B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0121">
              <w:rPr>
                <w:rFonts w:ascii="Times New Roman" w:hAnsi="Times New Roman" w:cs="Times New Roman"/>
              </w:rPr>
              <w:t>Изготовление поделок при помощи каркасов</w:t>
            </w:r>
            <w:r>
              <w:rPr>
                <w:rFonts w:ascii="Times New Roman" w:hAnsi="Times New Roman" w:cs="Times New Roman"/>
              </w:rPr>
              <w:t xml:space="preserve"> Лепка мышки.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FB4B9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0121">
              <w:rPr>
                <w:rFonts w:ascii="Times New Roman" w:hAnsi="Times New Roman" w:cs="Times New Roman"/>
              </w:rPr>
              <w:t>Изготовление поделок при помощи каркасов</w:t>
            </w:r>
            <w:r w:rsidR="00402FAE">
              <w:rPr>
                <w:rFonts w:ascii="Times New Roman" w:hAnsi="Times New Roman" w:cs="Times New Roman"/>
              </w:rPr>
              <w:t xml:space="preserve"> на свободную тему.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FB4B9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402FAE" w:rsidRPr="00AE2419" w:rsidRDefault="00402FAE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игрушек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FB4B9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402FAE" w:rsidRPr="00AE2419" w:rsidRDefault="00402FAE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черепашки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CB0B0D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Pr="00E600C5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Познавательная экскурсия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005536" w:rsidRPr="00AE2419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005536" w:rsidRPr="00AE2419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колокольчика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005536" w:rsidRPr="00AE2419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005536" w:rsidRPr="00AE2419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на тему:    «Лесные жители»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005536" w:rsidRPr="00AE2419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игрушек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464C06" w:rsidRDefault="00005536" w:rsidP="0000553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рамки на тему: «Цветочная фантазия»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CB0B0D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Pr="00464C0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Познавательная экскурсия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AE2419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E42162" w:rsidRDefault="00005536" w:rsidP="00E42162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рамки на тему: «Морское настроение».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AE2419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2E1335" w:rsidRDefault="00005536" w:rsidP="002E1335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Изготовление рамки на тему:  «Подарок для мамы».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464C0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цветочных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композиции.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цветочных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композиции.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Декоративное оформление плоскостной композиции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327CDA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сюжетных композиций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005536">
        <w:trPr>
          <w:trHeight w:val="273"/>
        </w:trPr>
        <w:tc>
          <w:tcPr>
            <w:tcW w:w="567" w:type="dxa"/>
            <w:shd w:val="clear" w:color="auto" w:fill="auto"/>
          </w:tcPr>
          <w:p w:rsidR="00005536" w:rsidRPr="00AE2419" w:rsidRDefault="00327CDA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327CDA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сюжетных композиций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005536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005536" w:rsidRPr="00AE2419" w:rsidTr="00005536">
        <w:trPr>
          <w:trHeight w:val="1227"/>
        </w:trPr>
        <w:tc>
          <w:tcPr>
            <w:tcW w:w="567" w:type="dxa"/>
            <w:shd w:val="clear" w:color="auto" w:fill="auto"/>
          </w:tcPr>
          <w:p w:rsidR="00005536" w:rsidRPr="00AE2419" w:rsidRDefault="00327CDA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327CDA" w:rsidP="00327C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сюжетных композиций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005536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327CDA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327CDA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005536">
        <w:trPr>
          <w:trHeight w:val="1447"/>
        </w:trPr>
        <w:tc>
          <w:tcPr>
            <w:tcW w:w="567" w:type="dxa"/>
            <w:shd w:val="clear" w:color="auto" w:fill="auto"/>
          </w:tcPr>
          <w:p w:rsidR="00005536" w:rsidRPr="00AE2419" w:rsidRDefault="00327CDA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327CDA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00553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Декоративное оформление плоскостной композиции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327CDA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327CDA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объемной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композиции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005536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327CDA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327CDA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iCs/>
                <w:sz w:val="24"/>
                <w:szCs w:val="24"/>
              </w:rPr>
              <w:t>Промежуточная аттестация</w:t>
            </w:r>
          </w:p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Лепка на тему: «Летняя природа»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005536" w:rsidRPr="00AE2419" w:rsidTr="00D57FF9">
        <w:tc>
          <w:tcPr>
            <w:tcW w:w="9592" w:type="dxa"/>
            <w:gridSpan w:val="8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005536">
            <w:pPr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0B0D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Pr="00AE2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AE2419" w:rsidRPr="00DC3C6B" w:rsidRDefault="00AE2419" w:rsidP="00AE2419">
      <w:pPr>
        <w:spacing w:after="150"/>
        <w:rPr>
          <w:rFonts w:ascii="Times New Roman" w:hAnsi="Times New Roman" w:cs="Times New Roman"/>
          <w:sz w:val="24"/>
          <w:szCs w:val="24"/>
          <w:lang w:eastAsia="ru-RU"/>
        </w:rPr>
      </w:pPr>
      <w:r w:rsidRPr="00AE2419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DC3C6B" w:rsidRPr="00DC3C6B" w:rsidRDefault="00DC3C6B" w:rsidP="00DC3C6B">
      <w:pPr>
        <w:pStyle w:val="a5"/>
        <w:spacing w:before="0" w:beforeAutospacing="0" w:after="0" w:afterAutospacing="0" w:line="360" w:lineRule="auto"/>
        <w:rPr>
          <w:b/>
          <w:bCs/>
          <w:color w:val="000000"/>
        </w:rPr>
      </w:pPr>
      <w:r w:rsidRPr="00DC3C6B">
        <w:rPr>
          <w:b/>
          <w:bCs/>
          <w:color w:val="000000"/>
        </w:rPr>
        <w:t>2.2  Условия организации программы</w:t>
      </w:r>
    </w:p>
    <w:p w:rsidR="00DC3C6B" w:rsidRPr="00DC3C6B" w:rsidRDefault="00DC3C6B" w:rsidP="00DC3C6B">
      <w:pPr>
        <w:pStyle w:val="2"/>
        <w:spacing w:before="0" w:beforeAutospacing="0" w:after="0" w:afterAutospacing="0" w:line="360" w:lineRule="auto"/>
        <w:jc w:val="center"/>
        <w:rPr>
          <w:sz w:val="24"/>
          <w:szCs w:val="24"/>
        </w:rPr>
      </w:pPr>
      <w:bookmarkStart w:id="0" w:name="_Toc511768860"/>
      <w:r>
        <w:rPr>
          <w:sz w:val="24"/>
          <w:szCs w:val="24"/>
        </w:rPr>
        <w:t>Методическое</w:t>
      </w:r>
      <w:r w:rsidRPr="00DC3C6B">
        <w:rPr>
          <w:sz w:val="24"/>
          <w:szCs w:val="24"/>
        </w:rPr>
        <w:t xml:space="preserve"> обеспечение</w:t>
      </w:r>
      <w:bookmarkEnd w:id="0"/>
      <w:r>
        <w:rPr>
          <w:sz w:val="24"/>
          <w:szCs w:val="24"/>
        </w:rPr>
        <w:t xml:space="preserve"> программы</w:t>
      </w:r>
    </w:p>
    <w:p w:rsidR="00AE2419" w:rsidRPr="00AE2419" w:rsidRDefault="00AE2419" w:rsidP="00AE2419">
      <w:pPr>
        <w:spacing w:after="15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3C6B" w:rsidRDefault="00DC3C6B" w:rsidP="00DC3C6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Методический фонд:</w:t>
      </w:r>
    </w:p>
    <w:p w:rsidR="00DC3C6B" w:rsidRPr="00897FC5" w:rsidRDefault="00DC3C6B" w:rsidP="00DC3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</w:rPr>
        <w:t>- иллюстрации изделий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C3C6B" w:rsidRDefault="00DC3C6B" w:rsidP="00DC3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897FC5">
        <w:rPr>
          <w:rFonts w:ascii="Times New Roman" w:hAnsi="Times New Roman" w:cs="Times New Roman"/>
          <w:color w:val="000000"/>
          <w:sz w:val="24"/>
          <w:szCs w:val="24"/>
        </w:rPr>
        <w:t>образцы изделий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C3C6B" w:rsidRDefault="00DC3C6B" w:rsidP="00DC3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«Мастер класс по лепке из соленого теста» (видео урок),</w:t>
      </w:r>
    </w:p>
    <w:p w:rsidR="00DC3C6B" w:rsidRPr="00897FC5" w:rsidRDefault="00DC3C6B" w:rsidP="00DC3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«Сувениры из соленого теста. Мастер  класс (видео).</w:t>
      </w:r>
    </w:p>
    <w:p w:rsidR="00DC3C6B" w:rsidRPr="00897FC5" w:rsidRDefault="00DC3C6B" w:rsidP="00DC3C6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Дидактические материалы: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Схемы объемной лепки,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Схемы объемной лепки на конусной основе,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объемных игрушек,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мелких орнаментальных деталей,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плоских украшений,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мелких орнаментальных деталей (розы, листики, цветы)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выполнения сложных композиций (подборки композиций),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Шаблоны плоских изделий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обеспечение: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педагога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Зимина Н.В. «Шедевры из соленого теста». – М.: ООО ТД «Издательство Мир книги», 2009 г.,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Е.Г.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Жадько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Л.М. Давыдова «Поделки и аксессуары из соленого теста». – изд. 2е – Ростов на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/Д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Феникс, 2006 г.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Г.Н «Соленое тесто»,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М.:Дрофа-Плюс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2005 г.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Данкевич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Е.Н. «Лепим из соленого теста» – СПб: Издательский дом «Кристалл», 2001 год.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Хананова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И.Н «Соленое тесто», - М : АСТ-ПРЕСС КНИГА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proofErr w:type="gramEnd"/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Изольда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Кискальт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«Соленое тесто. Увлекательное моделирование», Информационно-издательский дом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Профиздат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», 2004 г. 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Скребцова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Т.О. «Соленое тесто: идеи для интерьера, панно, рамки, миниатюры, - Ростов на/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Д.:Феникс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2006 г.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Силаева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Михайлова И. «Соленое тесто». – М: изд-во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Эксмо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2004 г.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9. Антипова М.А. «Соленое тесто. Необычные поделки и украшения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расивые вещи своими руками». – Ростов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/Д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Владис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М.:РИПОЛ классик, 2009 г.</w:t>
      </w:r>
    </w:p>
    <w:p w:rsidR="00DC3C6B" w:rsidRPr="002A2952" w:rsidRDefault="00DC3C6B" w:rsidP="00DC3C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942F0">
        <w:rPr>
          <w:rFonts w:ascii="Times New Roman" w:hAnsi="Times New Roman" w:cs="Times New Roman"/>
          <w:b/>
          <w:bCs/>
          <w:sz w:val="24"/>
          <w:szCs w:val="24"/>
        </w:rPr>
        <w:t>Интернер-сайты</w:t>
      </w:r>
      <w:proofErr w:type="spellEnd"/>
      <w:r w:rsidRPr="00F942F0">
        <w:rPr>
          <w:rFonts w:ascii="Times New Roman" w:hAnsi="Times New Roman" w:cs="Times New Roman"/>
          <w:b/>
          <w:bCs/>
          <w:sz w:val="24"/>
          <w:szCs w:val="24"/>
        </w:rPr>
        <w:t xml:space="preserve"> для педагога</w:t>
      </w:r>
    </w:p>
    <w:p w:rsidR="00DC3C6B" w:rsidRDefault="00777CB0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http://originalnie-podarki.com/podelki-iz-solenogo-testa/</w:t>
        </w:r>
      </w:hyperlink>
      <w:r w:rsidR="00DC3C6B" w:rsidRPr="002A2952">
        <w:rPr>
          <w:rFonts w:ascii="Times New Roman" w:hAnsi="Times New Roman" w:cs="Times New Roman"/>
          <w:sz w:val="24"/>
          <w:szCs w:val="24"/>
        </w:rPr>
        <w:t>,</w:t>
      </w:r>
    </w:p>
    <w:p w:rsidR="00DC3C6B" w:rsidRPr="002A2952" w:rsidRDefault="00777CB0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http://kladraz.ru/podelki-dlja-detei/novogodnie</w:t>
        </w:r>
      </w:hyperlink>
      <w:r w:rsidR="00DC3C6B" w:rsidRPr="002A2952">
        <w:rPr>
          <w:rFonts w:ascii="Times New Roman" w:hAnsi="Times New Roman" w:cs="Times New Roman"/>
          <w:sz w:val="24"/>
          <w:szCs w:val="24"/>
        </w:rPr>
        <w:t>,</w:t>
      </w:r>
    </w:p>
    <w:p w:rsidR="00DC3C6B" w:rsidRDefault="00777CB0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http://allforchildren.ru/</w:t>
        </w:r>
      </w:hyperlink>
      <w:r w:rsidR="00DC3C6B" w:rsidRPr="002A2952">
        <w:rPr>
          <w:rFonts w:ascii="Times New Roman" w:hAnsi="Times New Roman" w:cs="Times New Roman"/>
          <w:sz w:val="24"/>
          <w:szCs w:val="24"/>
        </w:rPr>
        <w:t>,</w:t>
      </w:r>
    </w:p>
    <w:p w:rsidR="00DC3C6B" w:rsidRDefault="00777CB0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http://tolko-poleznoe.ru/</w:t>
        </w:r>
      </w:hyperlink>
      <w:r w:rsidR="00DC3C6B">
        <w:rPr>
          <w:rFonts w:ascii="Times New Roman" w:hAnsi="Times New Roman" w:cs="Times New Roman"/>
          <w:sz w:val="24"/>
          <w:szCs w:val="24"/>
        </w:rPr>
        <w:t>,</w:t>
      </w:r>
    </w:p>
    <w:p w:rsidR="00DC3C6B" w:rsidRPr="002A2952" w:rsidRDefault="00777CB0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http://ped-kopilka.ru/</w:t>
        </w:r>
      </w:hyperlink>
      <w:r w:rsidR="00DC3C6B" w:rsidRPr="002A2952">
        <w:rPr>
          <w:rFonts w:ascii="Times New Roman" w:hAnsi="Times New Roman" w:cs="Times New Roman"/>
          <w:sz w:val="24"/>
          <w:szCs w:val="24"/>
        </w:rPr>
        <w:t>,</w:t>
      </w:r>
    </w:p>
    <w:p w:rsidR="00DC3C6B" w:rsidRPr="002A2952" w:rsidRDefault="00777CB0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http://1stajyr.ru/</w:t>
        </w:r>
      </w:hyperlink>
      <w:r w:rsidR="00DC3C6B">
        <w:rPr>
          <w:rFonts w:ascii="Times New Roman" w:hAnsi="Times New Roman" w:cs="Times New Roman"/>
          <w:sz w:val="24"/>
          <w:szCs w:val="24"/>
        </w:rPr>
        <w:t>.</w:t>
      </w:r>
    </w:p>
    <w:p w:rsidR="00AE2419" w:rsidRPr="00AE2419" w:rsidRDefault="00AE2419" w:rsidP="00AE2419">
      <w:pPr>
        <w:spacing w:after="15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3C6B" w:rsidRDefault="00DC3C6B" w:rsidP="00DC3C6B">
      <w:pPr>
        <w:pStyle w:val="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DC3C6B">
        <w:rPr>
          <w:sz w:val="24"/>
          <w:szCs w:val="24"/>
        </w:rPr>
        <w:t>2.3. Формы аттестации</w:t>
      </w:r>
    </w:p>
    <w:p w:rsidR="00DC3C6B" w:rsidRPr="002A1D07" w:rsidRDefault="00DC3C6B" w:rsidP="00DC3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выявления степени овладения ребенком навыков в лепке и в росписи изделий из соленого теста пр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оводится промежуточная аттестация</w:t>
      </w:r>
      <w:r w:rsidRPr="002A1D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A1D07">
        <w:rPr>
          <w:rFonts w:ascii="Times New Roman" w:hAnsi="Times New Roman" w:cs="Times New Roman"/>
          <w:sz w:val="24"/>
          <w:szCs w:val="24"/>
        </w:rPr>
        <w:t>ттестация проводятся в форме выставочного просмотра работ. Оценка результативности определяет три уровня освоения программы: высокий, средний, низкий. (П</w:t>
      </w:r>
      <w:r>
        <w:rPr>
          <w:rFonts w:ascii="Times New Roman" w:hAnsi="Times New Roman" w:cs="Times New Roman"/>
          <w:sz w:val="24"/>
          <w:szCs w:val="24"/>
        </w:rPr>
        <w:t>риложение 1</w:t>
      </w:r>
      <w:r w:rsidRPr="002A1D0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3E8D" w:rsidRPr="00F23E8D" w:rsidRDefault="00F23E8D" w:rsidP="00F23E8D">
      <w:pPr>
        <w:pStyle w:val="Standard"/>
        <w:ind w:firstLine="567"/>
        <w:jc w:val="both"/>
      </w:pPr>
      <w:r w:rsidRPr="00F23E8D">
        <w:t xml:space="preserve">По окончанию обучения </w:t>
      </w:r>
      <w:r>
        <w:t xml:space="preserve"> по </w:t>
      </w:r>
      <w:r w:rsidRPr="00F23E8D">
        <w:t>программе</w:t>
      </w:r>
      <w:r>
        <w:t xml:space="preserve"> </w:t>
      </w:r>
      <w:proofErr w:type="gramStart"/>
      <w:r w:rsidRPr="00F23E8D">
        <w:t>обучающимся</w:t>
      </w:r>
      <w:proofErr w:type="gramEnd"/>
      <w:r w:rsidRPr="00F23E8D">
        <w:t xml:space="preserve"> выдается свидетельство об обучении.</w:t>
      </w:r>
    </w:p>
    <w:p w:rsidR="00DC3C6B" w:rsidRPr="00DC3C6B" w:rsidRDefault="00DC3C6B" w:rsidP="00DC3C6B">
      <w:pPr>
        <w:pStyle w:val="2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DC3C6B" w:rsidRPr="00DC3C6B" w:rsidRDefault="00DC3C6B" w:rsidP="00DC3C6B">
      <w:pPr>
        <w:pStyle w:val="2"/>
        <w:spacing w:before="0" w:beforeAutospacing="0" w:after="0" w:afterAutospacing="0" w:line="360" w:lineRule="auto"/>
        <w:rPr>
          <w:sz w:val="24"/>
          <w:szCs w:val="24"/>
        </w:rPr>
      </w:pPr>
      <w:bookmarkStart w:id="1" w:name="_Toc511768857"/>
      <w:r w:rsidRPr="00DC3C6B">
        <w:rPr>
          <w:sz w:val="24"/>
          <w:szCs w:val="24"/>
        </w:rPr>
        <w:t xml:space="preserve">2.4. Оценочные материалы </w:t>
      </w:r>
      <w:bookmarkEnd w:id="1"/>
    </w:p>
    <w:p w:rsidR="00DC3C6B" w:rsidRDefault="00DC3C6B" w:rsidP="00DC3C6B">
      <w:pPr>
        <w:spacing w:after="0" w:line="33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162D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Приложение 1 </w:t>
      </w:r>
    </w:p>
    <w:p w:rsidR="00DC3C6B" w:rsidRPr="0034646A" w:rsidRDefault="00DC3C6B" w:rsidP="00DC3C6B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</w:pPr>
      <w:r w:rsidRPr="00C162D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Оценочный лист учащегося</w:t>
      </w:r>
    </w:p>
    <w:p w:rsidR="00DC3C6B" w:rsidRPr="0034646A" w:rsidRDefault="00DC3C6B" w:rsidP="00DC3C6B">
      <w:pPr>
        <w:spacing w:after="0" w:line="33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992"/>
        <w:gridCol w:w="1701"/>
        <w:gridCol w:w="1312"/>
        <w:gridCol w:w="1240"/>
        <w:gridCol w:w="1417"/>
        <w:gridCol w:w="1389"/>
        <w:gridCol w:w="1446"/>
      </w:tblGrid>
      <w:tr w:rsidR="00DC3C6B" w:rsidTr="009169D1">
        <w:tc>
          <w:tcPr>
            <w:tcW w:w="568" w:type="dxa"/>
          </w:tcPr>
          <w:p w:rsidR="00DC3C6B" w:rsidRPr="0034646A" w:rsidRDefault="00DC3C6B" w:rsidP="009169D1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992" w:type="dxa"/>
          </w:tcPr>
          <w:p w:rsidR="00DC3C6B" w:rsidRPr="0034646A" w:rsidRDefault="00DC3C6B" w:rsidP="009169D1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Ф.И. учащегося</w:t>
            </w:r>
          </w:p>
        </w:tc>
        <w:tc>
          <w:tcPr>
            <w:tcW w:w="1701" w:type="dxa"/>
          </w:tcPr>
          <w:p w:rsidR="00DC3C6B" w:rsidRPr="00C162DC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Владение основными приемами лепки</w:t>
            </w:r>
          </w:p>
          <w:p w:rsidR="00DC3C6B" w:rsidRPr="0034646A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(скатывание, раскатывание, сплющивание, скрепление деталей и т. д.)</w:t>
            </w:r>
          </w:p>
        </w:tc>
        <w:tc>
          <w:tcPr>
            <w:tcW w:w="1312" w:type="dxa"/>
          </w:tcPr>
          <w:p w:rsidR="00DC3C6B" w:rsidRPr="0034646A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Умение лепить простые поделки из соленого теста</w:t>
            </w:r>
          </w:p>
        </w:tc>
        <w:tc>
          <w:tcPr>
            <w:tcW w:w="1240" w:type="dxa"/>
          </w:tcPr>
          <w:p w:rsidR="00DC3C6B" w:rsidRPr="0034646A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Умение украшать поделки методом </w:t>
            </w:r>
            <w:proofErr w:type="spellStart"/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налепа</w:t>
            </w:r>
            <w:proofErr w:type="spellEnd"/>
          </w:p>
        </w:tc>
        <w:tc>
          <w:tcPr>
            <w:tcW w:w="1417" w:type="dxa"/>
          </w:tcPr>
          <w:p w:rsidR="00DC3C6B" w:rsidRPr="0034646A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Умение пользоваться стеками</w:t>
            </w:r>
          </w:p>
        </w:tc>
        <w:tc>
          <w:tcPr>
            <w:tcW w:w="1389" w:type="dxa"/>
          </w:tcPr>
          <w:p w:rsidR="00DC3C6B" w:rsidRPr="0034646A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Умение аккуратно раскрашивать изделия краской</w:t>
            </w:r>
          </w:p>
        </w:tc>
        <w:tc>
          <w:tcPr>
            <w:tcW w:w="1446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освоения программы</w:t>
            </w:r>
          </w:p>
        </w:tc>
      </w:tr>
      <w:tr w:rsidR="00DC3C6B" w:rsidTr="009169D1">
        <w:tc>
          <w:tcPr>
            <w:tcW w:w="568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12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40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9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6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DC3C6B" w:rsidTr="009169D1">
        <w:tc>
          <w:tcPr>
            <w:tcW w:w="568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12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40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9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6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DC3C6B" w:rsidRPr="00DF71DD" w:rsidRDefault="00DC3C6B" w:rsidP="00DC3C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1DD">
        <w:rPr>
          <w:rFonts w:ascii="Times New Roman" w:hAnsi="Times New Roman" w:cs="Times New Roman"/>
          <w:b/>
          <w:bCs/>
          <w:sz w:val="24"/>
          <w:szCs w:val="24"/>
        </w:rPr>
        <w:t>Используется трехбалльная  система оценивания: 3 балла соответствует высокому уровню усвоения, 2 балла - среднему, 1 балл - низкому.</w:t>
      </w:r>
    </w:p>
    <w:p w:rsidR="00DC3C6B" w:rsidRPr="00450B69" w:rsidRDefault="00DC3C6B" w:rsidP="00DC3C6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Уровни усвоения программы</w:t>
      </w:r>
    </w:p>
    <w:p w:rsidR="00DC3C6B" w:rsidRPr="00450B69" w:rsidRDefault="00DC3C6B" w:rsidP="00DC3C6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Высокий 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ребенок владеет основными приемами лепки из соленого теста, точно передает форму, строение, пропорции предметов. В росписи передает окраску предметов, используя цвет как средство выразительности образов. Раскрашивает изделия аккуратно</w:t>
      </w:r>
    </w:p>
    <w:p w:rsidR="00DC3C6B" w:rsidRPr="00450B69" w:rsidRDefault="00DC3C6B" w:rsidP="00DC3C6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Эмоционально относится к процессу создания поделки. Лепит и раскрашивает самостоятельно, без помощи взрослого. Адекватно оценивает результаты своей деятельности и других детей.</w:t>
      </w:r>
    </w:p>
    <w:p w:rsidR="00DC3C6B" w:rsidRPr="00450B69" w:rsidRDefault="00DC3C6B" w:rsidP="00DC3C6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Средний </w:t>
      </w: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 ребенок в основном владеет основными приемами лепки из соленого теста, но немного искажает форму, строение, пропорции предметов. В росписи изделий допускает небольшие неточности.</w:t>
      </w:r>
    </w:p>
    <w:p w:rsidR="00DC3C6B" w:rsidRPr="00450B69" w:rsidRDefault="00DC3C6B" w:rsidP="00DC3C6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реализации замысла проявляет самостоятельность, творчество, инициативу, получая при этом эстетическое наслаждение от результатов своей деятельности. В проц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ессе работы изредка обращается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помощью к педагогу. Самостоятельно оценивает результаты своей работы и работы других детей.</w:t>
      </w:r>
    </w:p>
    <w:p w:rsidR="00DC3C6B" w:rsidRPr="00DF71DD" w:rsidRDefault="00DC3C6B" w:rsidP="00DC3C6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Низкий 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– характеризуется у ребенка желанием лепить и раскрашивать. Но не всегда удается передать в лепке форму,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строение, пропорции предметов.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Знает названия цветов, но не всегда правильно ис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пользует их при раскрашивании.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владеет приемами работы стеками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Раскрашивает изделия неаккуратно. При реализации замысла творчество проявляется при активном напоминании педагога. В процессе работы часто обращается за помощью.</w:t>
      </w:r>
    </w:p>
    <w:p w:rsidR="00DC3C6B" w:rsidRDefault="00DC3C6B" w:rsidP="00DC3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F71D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9 баллов высокий уровень</w:t>
      </w:r>
    </w:p>
    <w:p w:rsidR="00DC3C6B" w:rsidRPr="00DF71DD" w:rsidRDefault="00DC3C6B" w:rsidP="00DC3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8– 6 баллов средний уровень</w:t>
      </w:r>
    </w:p>
    <w:p w:rsidR="00DC3C6B" w:rsidRPr="00D93528" w:rsidRDefault="00DC3C6B" w:rsidP="00DC3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F7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F7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баллов низкий уровень</w:t>
      </w:r>
    </w:p>
    <w:p w:rsidR="00D93528" w:rsidRPr="00D93528" w:rsidRDefault="00771C28" w:rsidP="00771C2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2.5 </w:t>
      </w:r>
      <w:r w:rsidR="00D93528" w:rsidRPr="00D935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93528" w:rsidRPr="00D935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программы</w:t>
      </w:r>
    </w:p>
    <w:p w:rsidR="00D93528" w:rsidRPr="00D93528" w:rsidRDefault="00D93528" w:rsidP="00D93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3528" w:rsidRPr="00D93528" w:rsidRDefault="00D93528" w:rsidP="00D9352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35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D93528" w:rsidRPr="00D93528" w:rsidRDefault="00D93528" w:rsidP="00D9352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 Столы и стулья;</w:t>
      </w:r>
    </w:p>
    <w:p w:rsidR="00D93528" w:rsidRPr="00D93528" w:rsidRDefault="00D93528" w:rsidP="00D9352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Технические средства обучения:</w:t>
      </w:r>
    </w:p>
    <w:p w:rsidR="00D93528" w:rsidRPr="00D93528" w:rsidRDefault="00D93528" w:rsidP="00D9352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телевизор</w:t>
      </w:r>
    </w:p>
    <w:p w:rsidR="00AA25E0" w:rsidRPr="00450B69" w:rsidRDefault="00D93528" w:rsidP="00D9352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ноутбук</w:t>
      </w:r>
    </w:p>
    <w:p w:rsidR="00AA25E0" w:rsidRPr="00897FC5" w:rsidRDefault="00AA25E0" w:rsidP="00897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sz w:val="24"/>
          <w:szCs w:val="24"/>
        </w:rPr>
        <w:t>Материалы:</w:t>
      </w:r>
    </w:p>
    <w:p w:rsidR="00AA25E0" w:rsidRPr="001D1438" w:rsidRDefault="009169D1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A25E0">
        <w:rPr>
          <w:rFonts w:ascii="Times New Roman" w:hAnsi="Times New Roman" w:cs="Times New Roman"/>
          <w:color w:val="000000"/>
          <w:sz w:val="24"/>
          <w:szCs w:val="24"/>
        </w:rPr>
        <w:t>теки</w:t>
      </w:r>
      <w:r w:rsidR="00AA25E0"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5E0" w:rsidRPr="001D1438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ситечки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5E0" w:rsidRPr="001D1438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зубочистки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5E0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скалки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5E0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Разнообразные приспособления для нанесения узоров</w:t>
      </w:r>
    </w:p>
    <w:p w:rsidR="00AA25E0" w:rsidRDefault="00AA25E0" w:rsidP="00E42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Формочки, шаблоны.</w:t>
      </w:r>
    </w:p>
    <w:p w:rsidR="00D93528" w:rsidRDefault="00D93528" w:rsidP="00E42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796B" w:rsidRPr="00180B59" w:rsidRDefault="00771C28" w:rsidP="00771C28">
      <w:pPr>
        <w:pStyle w:val="a3"/>
        <w:spacing w:after="0" w:line="240" w:lineRule="auto"/>
        <w:ind w:left="0"/>
        <w:contextualSpacing/>
        <w:rPr>
          <w:rFonts w:ascii="Times New Roman" w:hAnsi="Times New Roman"/>
          <w:b/>
          <w:sz w:val="24"/>
          <w:szCs w:val="24"/>
        </w:rPr>
      </w:pPr>
      <w:r w:rsidRPr="00180B59">
        <w:rPr>
          <w:rFonts w:ascii="Times New Roman" w:hAnsi="Times New Roman"/>
          <w:b/>
          <w:sz w:val="24"/>
          <w:szCs w:val="24"/>
        </w:rPr>
        <w:t>2.6</w:t>
      </w:r>
      <w:r w:rsidR="00E06075" w:rsidRPr="00180B59">
        <w:rPr>
          <w:rFonts w:ascii="Times New Roman" w:hAnsi="Times New Roman"/>
          <w:b/>
          <w:sz w:val="24"/>
          <w:szCs w:val="24"/>
        </w:rPr>
        <w:t xml:space="preserve"> </w:t>
      </w:r>
      <w:r w:rsidR="004C796B" w:rsidRPr="00180B59">
        <w:rPr>
          <w:rFonts w:ascii="Times New Roman" w:hAnsi="Times New Roman"/>
          <w:b/>
          <w:sz w:val="24"/>
          <w:szCs w:val="24"/>
        </w:rPr>
        <w:t>Воспитательный компонент</w:t>
      </w:r>
    </w:p>
    <w:p w:rsidR="004C796B" w:rsidRPr="00180B59" w:rsidRDefault="004C796B" w:rsidP="004C79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796B" w:rsidRPr="00180B59" w:rsidRDefault="004C796B" w:rsidP="004C79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59"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p w:rsidR="004C796B" w:rsidRPr="00180B59" w:rsidRDefault="004C796B" w:rsidP="004C79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59">
        <w:rPr>
          <w:rFonts w:ascii="Times New Roman" w:hAnsi="Times New Roman" w:cs="Times New Roman"/>
          <w:b/>
          <w:sz w:val="24"/>
          <w:szCs w:val="24"/>
        </w:rPr>
        <w:t>в</w:t>
      </w:r>
      <w:r w:rsidR="00D10605">
        <w:rPr>
          <w:rFonts w:ascii="Times New Roman" w:hAnsi="Times New Roman" w:cs="Times New Roman"/>
          <w:b/>
          <w:sz w:val="24"/>
          <w:szCs w:val="24"/>
        </w:rPr>
        <w:t>оспитательной работы на 2024-2025</w:t>
      </w:r>
      <w:bookmarkStart w:id="2" w:name="_GoBack"/>
      <w:bookmarkEnd w:id="2"/>
      <w:r w:rsidRPr="00180B5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C796B" w:rsidRPr="003619C9" w:rsidRDefault="004C796B" w:rsidP="004C7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96B" w:rsidRPr="00180B59" w:rsidRDefault="004C796B" w:rsidP="004C796B">
      <w:pPr>
        <w:pStyle w:val="a5"/>
        <w:tabs>
          <w:tab w:val="left" w:pos="4256"/>
        </w:tabs>
        <w:spacing w:before="0" w:beforeAutospacing="0" w:after="0" w:afterAutospacing="0"/>
        <w:ind w:firstLine="709"/>
        <w:jc w:val="both"/>
      </w:pPr>
      <w:r w:rsidRPr="00180B59"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4C796B" w:rsidRPr="003619C9" w:rsidRDefault="004C796B" w:rsidP="004C796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3828"/>
      </w:tblGrid>
      <w:tr w:rsidR="004C796B" w:rsidRPr="00180B59" w:rsidTr="004C796B">
        <w:tc>
          <w:tcPr>
            <w:tcW w:w="4644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B5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Название мероприятия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B59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Акция "Подарок пожилому человеку"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 xml:space="preserve">Осенний </w:t>
            </w:r>
            <w:proofErr w:type="spellStart"/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80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80B59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80B59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Акцию к 8 Марта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Поход "Встреча весны"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180B59">
              <w:rPr>
                <w:rFonts w:ascii="Times New Roman" w:hAnsi="Times New Roman" w:cs="Times New Roman"/>
                <w:sz w:val="24"/>
                <w:szCs w:val="24"/>
              </w:rPr>
              <w:t xml:space="preserve"> "Здоровым быть здорово"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Заключительное мероприятие 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D93528" w:rsidRPr="00180B59" w:rsidRDefault="00D93528" w:rsidP="00E42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796B" w:rsidRPr="00180B59" w:rsidRDefault="004C796B" w:rsidP="003703B7">
      <w:pPr>
        <w:shd w:val="clear" w:color="auto" w:fill="FFFFFF"/>
        <w:spacing w:after="0" w:line="33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3703B7" w:rsidRPr="00180B59" w:rsidRDefault="003703B7" w:rsidP="003703B7">
      <w:pPr>
        <w:shd w:val="clear" w:color="auto" w:fill="FFFFFF"/>
        <w:spacing w:after="0" w:line="33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25E0" w:rsidRPr="00180B59" w:rsidRDefault="00771C28" w:rsidP="007B2B3E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0B5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AA25E0" w:rsidRPr="00180B5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Литература.</w:t>
      </w:r>
    </w:p>
    <w:p w:rsidR="00AA25E0" w:rsidRPr="00180B5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Гербова</w:t>
      </w:r>
      <w:proofErr w:type="spellEnd"/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В. В. Козакова и др. Воспитание и развитие детей раннего возраста. М. «Просвещение». 1982г.</w:t>
      </w:r>
    </w:p>
    <w:p w:rsidR="00AA25E0" w:rsidRPr="00180B5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Давыдова Г. Н. </w:t>
      </w:r>
      <w:proofErr w:type="spellStart"/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Пластилинография</w:t>
      </w:r>
      <w:proofErr w:type="spellEnd"/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--- 2.М.2006г.</w:t>
      </w:r>
    </w:p>
    <w:p w:rsidR="00AA25E0" w:rsidRPr="00180B59" w:rsidRDefault="00AA25E0" w:rsidP="00D93528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Доронова</w:t>
      </w:r>
      <w:proofErr w:type="spellEnd"/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Т. Н. Якобсон С. Г. Обучение детей  рисованию, лепке в игре. М «Просвещение». 1992г.</w:t>
      </w:r>
    </w:p>
    <w:p w:rsidR="00AA25E0" w:rsidRPr="00180B5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Кискальд</w:t>
      </w:r>
      <w:proofErr w:type="spellEnd"/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И. «Солёное тесто». «АСТ --- пресс книга». 2003г.</w:t>
      </w:r>
    </w:p>
    <w:p w:rsidR="00AA25E0" w:rsidRPr="00180B5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Лыкова И. А. Сюжетная лепка. ИД «Карапуз». 2005г.</w:t>
      </w:r>
    </w:p>
    <w:p w:rsidR="00AA25E0" w:rsidRPr="00180B5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Романовская</w:t>
      </w:r>
      <w:proofErr w:type="gramEnd"/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А. Л. Поделки из соленого теста. М. АСТ 2006г.</w:t>
      </w:r>
    </w:p>
    <w:p w:rsidR="00AA25E0" w:rsidRPr="00180B5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Саккулина Н. П. Комарова Т. С. Методика обучения изобразительной деятельности и конструирования. М. «Просвещение». 1979г.</w:t>
      </w:r>
    </w:p>
    <w:p w:rsidR="00AA25E0" w:rsidRPr="00180B5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Чаянова Г. Л. Солёное тесто. М. Дрофа --- плюс. 2005г. (для начинающих).</w:t>
      </w:r>
    </w:p>
    <w:p w:rsidR="00AA25E0" w:rsidRPr="00180B59" w:rsidRDefault="00AA25E0" w:rsidP="00D935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25E0" w:rsidRPr="00180B59" w:rsidRDefault="00AA25E0">
      <w:pPr>
        <w:rPr>
          <w:sz w:val="24"/>
          <w:szCs w:val="24"/>
        </w:rPr>
      </w:pPr>
    </w:p>
    <w:p w:rsidR="00AA25E0" w:rsidRPr="00180B59" w:rsidRDefault="00AA25E0">
      <w:pPr>
        <w:rPr>
          <w:sz w:val="24"/>
          <w:szCs w:val="24"/>
        </w:rPr>
      </w:pPr>
    </w:p>
    <w:p w:rsidR="00AA25E0" w:rsidRPr="00180B59" w:rsidRDefault="00AA25E0">
      <w:pPr>
        <w:rPr>
          <w:sz w:val="24"/>
          <w:szCs w:val="24"/>
        </w:rPr>
      </w:pPr>
    </w:p>
    <w:p w:rsidR="00AA25E0" w:rsidRPr="00180B59" w:rsidRDefault="00AA25E0">
      <w:pPr>
        <w:rPr>
          <w:sz w:val="24"/>
          <w:szCs w:val="24"/>
        </w:rPr>
      </w:pPr>
    </w:p>
    <w:p w:rsidR="00AA25E0" w:rsidRPr="00180B59" w:rsidRDefault="00AA25E0">
      <w:pPr>
        <w:rPr>
          <w:sz w:val="24"/>
          <w:szCs w:val="24"/>
        </w:rPr>
      </w:pPr>
    </w:p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D27AF3" w:rsidRDefault="00D27AF3"/>
    <w:p w:rsidR="002E1335" w:rsidRDefault="002E1335"/>
    <w:sectPr w:rsidR="002E1335" w:rsidSect="00AE2419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name w:val="WW8Num19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617" w:hanging="915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59" w:hanging="915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66" w:hanging="1080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08" w:hanging="1080"/>
      </w:pPr>
      <w:rPr>
        <w:rFonts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10" w:hanging="1440"/>
      </w:pPr>
      <w:rPr>
        <w:rFonts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12" w:hanging="1800"/>
      </w:pPr>
      <w:rPr>
        <w:rFonts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54" w:hanging="1800"/>
      </w:pPr>
      <w:rPr>
        <w:rFonts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56" w:hanging="2160"/>
      </w:pPr>
      <w:rPr>
        <w:rFonts w:hint="default"/>
        <w:b/>
        <w:sz w:val="24"/>
        <w:szCs w:val="24"/>
      </w:rPr>
    </w:lvl>
  </w:abstractNum>
  <w:abstractNum w:abstractNumId="1">
    <w:nsid w:val="015422C1"/>
    <w:multiLevelType w:val="hybridMultilevel"/>
    <w:tmpl w:val="28C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60B08"/>
    <w:multiLevelType w:val="hybridMultilevel"/>
    <w:tmpl w:val="82847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A880979"/>
    <w:multiLevelType w:val="multilevel"/>
    <w:tmpl w:val="5572465C"/>
    <w:lvl w:ilvl="0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">
    <w:nsid w:val="294A2779"/>
    <w:multiLevelType w:val="hybridMultilevel"/>
    <w:tmpl w:val="0564071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5">
    <w:nsid w:val="2E06674B"/>
    <w:multiLevelType w:val="multilevel"/>
    <w:tmpl w:val="F35804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6787CB0"/>
    <w:multiLevelType w:val="hybridMultilevel"/>
    <w:tmpl w:val="24645F58"/>
    <w:lvl w:ilvl="0" w:tplc="22BCE16A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585005"/>
    <w:multiLevelType w:val="hybridMultilevel"/>
    <w:tmpl w:val="B24A7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9EF7100"/>
    <w:multiLevelType w:val="multilevel"/>
    <w:tmpl w:val="AC94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67DC3071"/>
    <w:multiLevelType w:val="multilevel"/>
    <w:tmpl w:val="1DBAC0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24" w:hanging="1800"/>
      </w:pPr>
      <w:rPr>
        <w:rFonts w:hint="default"/>
      </w:rPr>
    </w:lvl>
  </w:abstractNum>
  <w:abstractNum w:abstractNumId="10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7CBD32D5"/>
    <w:multiLevelType w:val="hybridMultilevel"/>
    <w:tmpl w:val="407E7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2B3E"/>
    <w:rsid w:val="00005536"/>
    <w:rsid w:val="000065C6"/>
    <w:rsid w:val="00015569"/>
    <w:rsid w:val="00021256"/>
    <w:rsid w:val="00022A47"/>
    <w:rsid w:val="00053DC4"/>
    <w:rsid w:val="00057D90"/>
    <w:rsid w:val="00064AD6"/>
    <w:rsid w:val="00065556"/>
    <w:rsid w:val="00080FCC"/>
    <w:rsid w:val="0008407F"/>
    <w:rsid w:val="00090075"/>
    <w:rsid w:val="000C5D2D"/>
    <w:rsid w:val="000E6A14"/>
    <w:rsid w:val="000F2930"/>
    <w:rsid w:val="00116153"/>
    <w:rsid w:val="001240EE"/>
    <w:rsid w:val="00134757"/>
    <w:rsid w:val="001553E3"/>
    <w:rsid w:val="001568DC"/>
    <w:rsid w:val="00172C42"/>
    <w:rsid w:val="00177F07"/>
    <w:rsid w:val="00180B59"/>
    <w:rsid w:val="001A11D0"/>
    <w:rsid w:val="001A730B"/>
    <w:rsid w:val="001C0379"/>
    <w:rsid w:val="001C2CDA"/>
    <w:rsid w:val="001D1438"/>
    <w:rsid w:val="001D36DE"/>
    <w:rsid w:val="001D7AF1"/>
    <w:rsid w:val="001E36F1"/>
    <w:rsid w:val="001F6A8F"/>
    <w:rsid w:val="00216FE6"/>
    <w:rsid w:val="002367EA"/>
    <w:rsid w:val="00281059"/>
    <w:rsid w:val="002828B7"/>
    <w:rsid w:val="002965F1"/>
    <w:rsid w:val="002A1D07"/>
    <w:rsid w:val="002A2690"/>
    <w:rsid w:val="002A2952"/>
    <w:rsid w:val="002A55F4"/>
    <w:rsid w:val="002B1E7D"/>
    <w:rsid w:val="002B499A"/>
    <w:rsid w:val="002B4A07"/>
    <w:rsid w:val="002C157B"/>
    <w:rsid w:val="002E1335"/>
    <w:rsid w:val="002E1B1D"/>
    <w:rsid w:val="002E5ACB"/>
    <w:rsid w:val="003076E2"/>
    <w:rsid w:val="003112B8"/>
    <w:rsid w:val="00314767"/>
    <w:rsid w:val="003212D6"/>
    <w:rsid w:val="00325056"/>
    <w:rsid w:val="00327CDA"/>
    <w:rsid w:val="00333936"/>
    <w:rsid w:val="00336D7B"/>
    <w:rsid w:val="00346128"/>
    <w:rsid w:val="0034646A"/>
    <w:rsid w:val="00354870"/>
    <w:rsid w:val="00367BA4"/>
    <w:rsid w:val="003703B7"/>
    <w:rsid w:val="00370828"/>
    <w:rsid w:val="00376C11"/>
    <w:rsid w:val="003864E0"/>
    <w:rsid w:val="0039193B"/>
    <w:rsid w:val="003925E9"/>
    <w:rsid w:val="003A6228"/>
    <w:rsid w:val="003C0288"/>
    <w:rsid w:val="003C3B47"/>
    <w:rsid w:val="003C5D1B"/>
    <w:rsid w:val="003D2301"/>
    <w:rsid w:val="003D53F8"/>
    <w:rsid w:val="003E5D41"/>
    <w:rsid w:val="00402FAE"/>
    <w:rsid w:val="004043DD"/>
    <w:rsid w:val="00413614"/>
    <w:rsid w:val="00416C48"/>
    <w:rsid w:val="004208BD"/>
    <w:rsid w:val="004220FD"/>
    <w:rsid w:val="0043400A"/>
    <w:rsid w:val="00450B69"/>
    <w:rsid w:val="0046281E"/>
    <w:rsid w:val="00464C06"/>
    <w:rsid w:val="00466E1B"/>
    <w:rsid w:val="004739A2"/>
    <w:rsid w:val="00481171"/>
    <w:rsid w:val="004951B1"/>
    <w:rsid w:val="004C4F28"/>
    <w:rsid w:val="004C796B"/>
    <w:rsid w:val="004D09FE"/>
    <w:rsid w:val="004D78F0"/>
    <w:rsid w:val="004F3CB7"/>
    <w:rsid w:val="004F6593"/>
    <w:rsid w:val="00500836"/>
    <w:rsid w:val="00512CD8"/>
    <w:rsid w:val="00527D35"/>
    <w:rsid w:val="00531030"/>
    <w:rsid w:val="005503C2"/>
    <w:rsid w:val="005506B9"/>
    <w:rsid w:val="0055661A"/>
    <w:rsid w:val="005611C6"/>
    <w:rsid w:val="00586A91"/>
    <w:rsid w:val="005870EE"/>
    <w:rsid w:val="00594F01"/>
    <w:rsid w:val="005974F1"/>
    <w:rsid w:val="005C3629"/>
    <w:rsid w:val="00601CA0"/>
    <w:rsid w:val="00612E57"/>
    <w:rsid w:val="006221DB"/>
    <w:rsid w:val="006367B7"/>
    <w:rsid w:val="00676F11"/>
    <w:rsid w:val="00686E69"/>
    <w:rsid w:val="0069726A"/>
    <w:rsid w:val="006A3C71"/>
    <w:rsid w:val="006F396E"/>
    <w:rsid w:val="006F5F6C"/>
    <w:rsid w:val="007248F7"/>
    <w:rsid w:val="007343F7"/>
    <w:rsid w:val="00734D72"/>
    <w:rsid w:val="00745F9A"/>
    <w:rsid w:val="0075465D"/>
    <w:rsid w:val="00756AA0"/>
    <w:rsid w:val="007652E0"/>
    <w:rsid w:val="00771C28"/>
    <w:rsid w:val="00777CB0"/>
    <w:rsid w:val="007A6687"/>
    <w:rsid w:val="007B2B3E"/>
    <w:rsid w:val="007B2C67"/>
    <w:rsid w:val="007B7CA9"/>
    <w:rsid w:val="007C3F8C"/>
    <w:rsid w:val="007D07BA"/>
    <w:rsid w:val="007E48CB"/>
    <w:rsid w:val="00801C43"/>
    <w:rsid w:val="008155AB"/>
    <w:rsid w:val="008250E2"/>
    <w:rsid w:val="00843F00"/>
    <w:rsid w:val="00844CE1"/>
    <w:rsid w:val="008777D6"/>
    <w:rsid w:val="00891221"/>
    <w:rsid w:val="00893312"/>
    <w:rsid w:val="00897FC5"/>
    <w:rsid w:val="008A7A07"/>
    <w:rsid w:val="008B0472"/>
    <w:rsid w:val="008B2673"/>
    <w:rsid w:val="008B7A3E"/>
    <w:rsid w:val="008C7943"/>
    <w:rsid w:val="008D2B7C"/>
    <w:rsid w:val="008F038E"/>
    <w:rsid w:val="00905D99"/>
    <w:rsid w:val="0091501B"/>
    <w:rsid w:val="00915B9C"/>
    <w:rsid w:val="009169D1"/>
    <w:rsid w:val="00927AB5"/>
    <w:rsid w:val="00947DC8"/>
    <w:rsid w:val="00964A27"/>
    <w:rsid w:val="00972891"/>
    <w:rsid w:val="009D77DB"/>
    <w:rsid w:val="009E0121"/>
    <w:rsid w:val="009E23D3"/>
    <w:rsid w:val="009F5DC5"/>
    <w:rsid w:val="00A10498"/>
    <w:rsid w:val="00A34563"/>
    <w:rsid w:val="00A40E8F"/>
    <w:rsid w:val="00A55485"/>
    <w:rsid w:val="00A624B4"/>
    <w:rsid w:val="00AA25E0"/>
    <w:rsid w:val="00AB01B0"/>
    <w:rsid w:val="00AD4F98"/>
    <w:rsid w:val="00AD5831"/>
    <w:rsid w:val="00AE2419"/>
    <w:rsid w:val="00AE6610"/>
    <w:rsid w:val="00AF42BE"/>
    <w:rsid w:val="00B068FD"/>
    <w:rsid w:val="00B10B44"/>
    <w:rsid w:val="00B1679B"/>
    <w:rsid w:val="00B26D51"/>
    <w:rsid w:val="00B42C50"/>
    <w:rsid w:val="00B65813"/>
    <w:rsid w:val="00B73A46"/>
    <w:rsid w:val="00B81EDC"/>
    <w:rsid w:val="00B860B4"/>
    <w:rsid w:val="00BC79AD"/>
    <w:rsid w:val="00BF17E4"/>
    <w:rsid w:val="00BF661C"/>
    <w:rsid w:val="00C162DC"/>
    <w:rsid w:val="00C16302"/>
    <w:rsid w:val="00C16EE2"/>
    <w:rsid w:val="00C22EAA"/>
    <w:rsid w:val="00C230FA"/>
    <w:rsid w:val="00C30346"/>
    <w:rsid w:val="00C338CE"/>
    <w:rsid w:val="00C42133"/>
    <w:rsid w:val="00C63172"/>
    <w:rsid w:val="00C66733"/>
    <w:rsid w:val="00C87B8C"/>
    <w:rsid w:val="00C96806"/>
    <w:rsid w:val="00CB0B0D"/>
    <w:rsid w:val="00D00714"/>
    <w:rsid w:val="00D04D24"/>
    <w:rsid w:val="00D10605"/>
    <w:rsid w:val="00D1204E"/>
    <w:rsid w:val="00D13A84"/>
    <w:rsid w:val="00D27AF3"/>
    <w:rsid w:val="00D545ED"/>
    <w:rsid w:val="00D57FF9"/>
    <w:rsid w:val="00D7423E"/>
    <w:rsid w:val="00D80A42"/>
    <w:rsid w:val="00D82942"/>
    <w:rsid w:val="00D8599F"/>
    <w:rsid w:val="00D93528"/>
    <w:rsid w:val="00D96725"/>
    <w:rsid w:val="00DB1BDF"/>
    <w:rsid w:val="00DC3C6B"/>
    <w:rsid w:val="00DD690F"/>
    <w:rsid w:val="00DE784E"/>
    <w:rsid w:val="00DF71DD"/>
    <w:rsid w:val="00E04A94"/>
    <w:rsid w:val="00E06075"/>
    <w:rsid w:val="00E42162"/>
    <w:rsid w:val="00E423C6"/>
    <w:rsid w:val="00E600C5"/>
    <w:rsid w:val="00E604F2"/>
    <w:rsid w:val="00EA4238"/>
    <w:rsid w:val="00EA745E"/>
    <w:rsid w:val="00EB4A78"/>
    <w:rsid w:val="00EB7B3B"/>
    <w:rsid w:val="00ED3E17"/>
    <w:rsid w:val="00ED5FF1"/>
    <w:rsid w:val="00EE3B2F"/>
    <w:rsid w:val="00EF51F5"/>
    <w:rsid w:val="00F01985"/>
    <w:rsid w:val="00F1458C"/>
    <w:rsid w:val="00F23E8D"/>
    <w:rsid w:val="00F35C19"/>
    <w:rsid w:val="00F44A37"/>
    <w:rsid w:val="00F80B29"/>
    <w:rsid w:val="00F80B68"/>
    <w:rsid w:val="00F834E3"/>
    <w:rsid w:val="00F942F0"/>
    <w:rsid w:val="00F946E3"/>
    <w:rsid w:val="00FA2945"/>
    <w:rsid w:val="00FA7A37"/>
    <w:rsid w:val="00FB45C1"/>
    <w:rsid w:val="00FB4B93"/>
    <w:rsid w:val="00FD1CCC"/>
    <w:rsid w:val="00FE034D"/>
    <w:rsid w:val="00FE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B3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DC3C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2B3E"/>
    <w:pPr>
      <w:ind w:left="720"/>
    </w:pPr>
  </w:style>
  <w:style w:type="table" w:styleId="a4">
    <w:name w:val="Table Grid"/>
    <w:basedOn w:val="a1"/>
    <w:uiPriority w:val="59"/>
    <w:rsid w:val="007B2B3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B6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2A29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2CD8"/>
  </w:style>
  <w:style w:type="character" w:customStyle="1" w:styleId="c1">
    <w:name w:val="c1"/>
    <w:basedOn w:val="a0"/>
    <w:uiPriority w:val="99"/>
    <w:rsid w:val="001553E3"/>
  </w:style>
  <w:style w:type="character" w:styleId="a7">
    <w:name w:val="Strong"/>
    <w:basedOn w:val="a0"/>
    <w:uiPriority w:val="22"/>
    <w:qFormat/>
    <w:locked/>
    <w:rsid w:val="009E23D3"/>
    <w:rPr>
      <w:b/>
      <w:bCs/>
    </w:rPr>
  </w:style>
  <w:style w:type="paragraph" w:customStyle="1" w:styleId="Default">
    <w:name w:val="Default"/>
    <w:rsid w:val="009E23D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8">
    <w:name w:val="No Spacing"/>
    <w:link w:val="a9"/>
    <w:uiPriority w:val="1"/>
    <w:qFormat/>
    <w:rsid w:val="00F834E3"/>
    <w:pPr>
      <w:suppressAutoHyphens/>
    </w:pPr>
    <w:rPr>
      <w:sz w:val="22"/>
      <w:szCs w:val="2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DC3C6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9">
    <w:name w:val="Без интервала Знак"/>
    <w:link w:val="a8"/>
    <w:uiPriority w:val="1"/>
    <w:locked/>
    <w:rsid w:val="00053DC4"/>
    <w:rPr>
      <w:sz w:val="22"/>
      <w:szCs w:val="22"/>
      <w:lang w:eastAsia="zh-CN" w:bidi="ar-SA"/>
    </w:rPr>
  </w:style>
  <w:style w:type="paragraph" w:customStyle="1" w:styleId="Standard">
    <w:name w:val="Standard"/>
    <w:rsid w:val="00F23E8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adraz.ru/podelki-dlja-detei/novogodn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riginalnie-podarki.com/podelki-iz-solenogo-testa/" TargetMode="External"/><Relationship Id="rId12" Type="http://schemas.openxmlformats.org/officeDocument/2006/relationships/hyperlink" Target="http://1stajy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ped-kopilka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tolko-polezno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lforchildre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27695-02E9-4F5C-B92E-8C373433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4383</Words>
  <Characters>24984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91</cp:revision>
  <cp:lastPrinted>2018-09-04T10:46:00Z</cp:lastPrinted>
  <dcterms:created xsi:type="dcterms:W3CDTF">2016-02-05T07:55:00Z</dcterms:created>
  <dcterms:modified xsi:type="dcterms:W3CDTF">2024-09-06T10:02:00Z</dcterms:modified>
</cp:coreProperties>
</file>